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D8" w:rsidRDefault="00CF4ED8" w:rsidP="00D93ABF">
      <w:pPr>
        <w:pStyle w:val="a3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3784D">
        <w:rPr>
          <w:rFonts w:ascii="Times New Roman" w:hAnsi="Times New Roman"/>
          <w:b/>
          <w:sz w:val="24"/>
          <w:szCs w:val="24"/>
        </w:rPr>
        <w:t>Тестовый тур 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3784D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по географии</w:t>
      </w:r>
    </w:p>
    <w:p w:rsidR="00CF4ED8" w:rsidRPr="0043784D" w:rsidRDefault="00CF4ED8" w:rsidP="00D93ABF">
      <w:pPr>
        <w:pStyle w:val="a3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2014-2015 учебный год. 9 класс</w:t>
      </w:r>
    </w:p>
    <w:p w:rsidR="00CF4ED8" w:rsidRDefault="00CF4ED8" w:rsidP="00CB1C35">
      <w:pPr>
        <w:spacing w:after="0"/>
        <w:ind w:left="357"/>
        <w:rPr>
          <w:rFonts w:ascii="Times New Roman" w:hAnsi="Times New Roman"/>
          <w:b/>
          <w:sz w:val="24"/>
          <w:szCs w:val="24"/>
        </w:rPr>
      </w:pPr>
    </w:p>
    <w:p w:rsidR="00CF4ED8" w:rsidRPr="00CB1C35" w:rsidRDefault="00CF4ED8" w:rsidP="00CB1C35">
      <w:pPr>
        <w:spacing w:after="0"/>
        <w:ind w:left="357"/>
        <w:rPr>
          <w:rFonts w:ascii="Times New Roman" w:hAnsi="Times New Roman"/>
          <w:b/>
          <w:sz w:val="24"/>
          <w:szCs w:val="24"/>
        </w:rPr>
      </w:pPr>
      <w:r w:rsidRPr="00CB1C35">
        <w:rPr>
          <w:rFonts w:ascii="Times New Roman" w:hAnsi="Times New Roman"/>
          <w:b/>
          <w:sz w:val="24"/>
          <w:szCs w:val="24"/>
        </w:rPr>
        <w:t xml:space="preserve">1. С какими синоптическими объектами может быть связана морозная ясная погода зимой на </w:t>
      </w:r>
      <w:r>
        <w:rPr>
          <w:rFonts w:ascii="Times New Roman" w:hAnsi="Times New Roman"/>
          <w:b/>
          <w:sz w:val="24"/>
          <w:szCs w:val="24"/>
        </w:rPr>
        <w:t>территории Восточно-Европейской равнины</w:t>
      </w:r>
      <w:r w:rsidRPr="00CB1C35">
        <w:rPr>
          <w:rFonts w:ascii="Times New Roman" w:hAnsi="Times New Roman"/>
          <w:b/>
          <w:sz w:val="24"/>
          <w:szCs w:val="24"/>
        </w:rPr>
        <w:t>?</w:t>
      </w:r>
    </w:p>
    <w:p w:rsidR="00CF4ED8" w:rsidRDefault="00CF4ED8" w:rsidP="00CB1C35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  <w:sectPr w:rsidR="00CF4ED8" w:rsidSect="00373927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F4ED8" w:rsidRPr="00CB1C35" w:rsidRDefault="00CF4ED8" w:rsidP="00CB1C35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B1C35">
        <w:rPr>
          <w:rFonts w:ascii="Times New Roman" w:hAnsi="Times New Roman"/>
          <w:sz w:val="24"/>
          <w:szCs w:val="24"/>
        </w:rPr>
        <w:lastRenderedPageBreak/>
        <w:t>А. Отрогом Сибирского антициклона</w:t>
      </w:r>
    </w:p>
    <w:p w:rsidR="00CF4ED8" w:rsidRPr="00CB1C35" w:rsidRDefault="00CF4ED8" w:rsidP="00CB1C35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B1C35">
        <w:rPr>
          <w:rFonts w:ascii="Times New Roman" w:hAnsi="Times New Roman"/>
          <w:sz w:val="24"/>
          <w:szCs w:val="24"/>
        </w:rPr>
        <w:t>Б. Средиземноморским циклоном</w:t>
      </w:r>
    </w:p>
    <w:p w:rsidR="00CF4ED8" w:rsidRPr="00CB1C35" w:rsidRDefault="00CF4ED8" w:rsidP="00CB1C35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CB1C35">
        <w:rPr>
          <w:rFonts w:ascii="Times New Roman" w:hAnsi="Times New Roman"/>
          <w:sz w:val="24"/>
          <w:szCs w:val="24"/>
        </w:rPr>
        <w:lastRenderedPageBreak/>
        <w:t>В. Прохождением теплого фронта</w:t>
      </w:r>
    </w:p>
    <w:p w:rsidR="00CF4ED8" w:rsidRPr="00CB1C35" w:rsidRDefault="00CF4ED8" w:rsidP="00CB1C35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CB1C35">
        <w:rPr>
          <w:rFonts w:ascii="Times New Roman" w:hAnsi="Times New Roman"/>
          <w:sz w:val="24"/>
          <w:szCs w:val="24"/>
        </w:rPr>
        <w:t>Г. Прохождением холодного фронта</w:t>
      </w:r>
    </w:p>
    <w:p w:rsidR="00CF4ED8" w:rsidRDefault="00CF4ED8" w:rsidP="00CB1C35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  <w:sectPr w:rsidR="00CF4ED8" w:rsidSect="00BE720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F4ED8" w:rsidRPr="00CB1C35" w:rsidRDefault="00CF4ED8" w:rsidP="00CB1C35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CB1C35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z w:val="24"/>
          <w:szCs w:val="24"/>
        </w:rPr>
        <w:t>Фундамент Сибирской платформы выходит на поверхность в виде щитов:</w:t>
      </w:r>
      <w:r w:rsidRPr="00CB1C35">
        <w:rPr>
          <w:rFonts w:ascii="Times New Roman" w:hAnsi="Times New Roman"/>
          <w:b/>
          <w:sz w:val="24"/>
          <w:szCs w:val="24"/>
        </w:rPr>
        <w:t xml:space="preserve"> </w:t>
      </w:r>
    </w:p>
    <w:p w:rsidR="00CF4ED8" w:rsidRDefault="00CF4ED8" w:rsidP="00CB1C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CF4ED8" w:rsidSect="00BE72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F4ED8" w:rsidRPr="00CB1C35" w:rsidRDefault="00CF4ED8" w:rsidP="00CB1C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B1C35">
        <w:rPr>
          <w:rFonts w:ascii="Times New Roman" w:hAnsi="Times New Roman"/>
          <w:sz w:val="24"/>
          <w:szCs w:val="24"/>
        </w:rPr>
        <w:lastRenderedPageBreak/>
        <w:t xml:space="preserve">А. </w:t>
      </w:r>
      <w:r>
        <w:rPr>
          <w:rFonts w:ascii="Times New Roman" w:hAnsi="Times New Roman"/>
          <w:sz w:val="24"/>
          <w:szCs w:val="24"/>
        </w:rPr>
        <w:t>Анабарского и Алданского</w:t>
      </w:r>
    </w:p>
    <w:p w:rsidR="00CF4ED8" w:rsidRPr="00CB1C35" w:rsidRDefault="00CF4ED8" w:rsidP="00CB1C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B1C35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Алданского и Балтийского</w:t>
      </w:r>
    </w:p>
    <w:p w:rsidR="00CF4ED8" w:rsidRPr="00CB1C35" w:rsidRDefault="00CF4ED8" w:rsidP="00CB1C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B1C35">
        <w:rPr>
          <w:rFonts w:ascii="Times New Roman" w:hAnsi="Times New Roman"/>
          <w:sz w:val="24"/>
          <w:szCs w:val="24"/>
        </w:rPr>
        <w:lastRenderedPageBreak/>
        <w:t xml:space="preserve">В. </w:t>
      </w:r>
      <w:r>
        <w:rPr>
          <w:rFonts w:ascii="Times New Roman" w:hAnsi="Times New Roman"/>
          <w:sz w:val="24"/>
          <w:szCs w:val="24"/>
        </w:rPr>
        <w:t>Анабарского и</w:t>
      </w:r>
      <w:r w:rsidRPr="00CB1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Украинского</w:t>
      </w:r>
    </w:p>
    <w:p w:rsidR="00CF4ED8" w:rsidRPr="00CB1C35" w:rsidRDefault="00CF4ED8" w:rsidP="00CB1C3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B1C35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Украинского и Балтийского</w:t>
      </w:r>
    </w:p>
    <w:p w:rsidR="00CF4ED8" w:rsidRDefault="00CF4ED8" w:rsidP="00CB1C35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  <w:sectPr w:rsidR="00CF4ED8" w:rsidSect="00BE720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F4ED8" w:rsidRPr="00BE7201" w:rsidRDefault="00CF4ED8" w:rsidP="00CB1C35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BE7201">
        <w:rPr>
          <w:rFonts w:ascii="Times New Roman" w:hAnsi="Times New Roman"/>
          <w:b/>
          <w:sz w:val="24"/>
          <w:szCs w:val="24"/>
        </w:rPr>
        <w:lastRenderedPageBreak/>
        <w:t>3. Какой тип электростанций наиболее перспективен для обеспечения энергией городов и поселков, расположенных в республике Калмыкия?</w:t>
      </w:r>
    </w:p>
    <w:p w:rsidR="00CF4ED8" w:rsidRDefault="00CF4ED8" w:rsidP="00CB1C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CF4ED8" w:rsidSect="00BE72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F4ED8" w:rsidRPr="00CB1C35" w:rsidRDefault="00CF4ED8" w:rsidP="00CB1C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B1C35">
        <w:rPr>
          <w:rFonts w:ascii="Times New Roman" w:hAnsi="Times New Roman"/>
          <w:sz w:val="24"/>
          <w:szCs w:val="24"/>
        </w:rPr>
        <w:lastRenderedPageBreak/>
        <w:t>А. Ветровые электростанции</w:t>
      </w:r>
    </w:p>
    <w:p w:rsidR="00CF4ED8" w:rsidRPr="00CB1C35" w:rsidRDefault="00CF4ED8" w:rsidP="00CB1C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B1C35">
        <w:rPr>
          <w:rFonts w:ascii="Times New Roman" w:hAnsi="Times New Roman"/>
          <w:sz w:val="24"/>
          <w:szCs w:val="24"/>
        </w:rPr>
        <w:t>Б. Геотермальные электростанции</w:t>
      </w:r>
    </w:p>
    <w:p w:rsidR="00CF4ED8" w:rsidRPr="00CB1C35" w:rsidRDefault="00CF4ED8" w:rsidP="00CB1C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B1C35">
        <w:rPr>
          <w:rFonts w:ascii="Times New Roman" w:hAnsi="Times New Roman"/>
          <w:sz w:val="24"/>
          <w:szCs w:val="24"/>
        </w:rPr>
        <w:lastRenderedPageBreak/>
        <w:t>В. Малые гидроэлектростанции</w:t>
      </w:r>
    </w:p>
    <w:p w:rsidR="00CF4ED8" w:rsidRDefault="00CF4ED8" w:rsidP="00CB1C3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  <w:sectPr w:rsidR="00CF4ED8" w:rsidSect="00BE720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CB1C35">
        <w:rPr>
          <w:rFonts w:ascii="Times New Roman" w:hAnsi="Times New Roman"/>
          <w:sz w:val="24"/>
          <w:szCs w:val="24"/>
        </w:rPr>
        <w:t xml:space="preserve">Г. Приливные электростанции </w:t>
      </w:r>
    </w:p>
    <w:p w:rsidR="00CF4ED8" w:rsidRPr="00BE7201" w:rsidRDefault="00CF4ED8" w:rsidP="00CB1C3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E7201">
        <w:rPr>
          <w:rFonts w:ascii="Times New Roman" w:hAnsi="Times New Roman"/>
          <w:b/>
          <w:sz w:val="24"/>
          <w:szCs w:val="24"/>
        </w:rPr>
        <w:lastRenderedPageBreak/>
        <w:t>4. С чем связано такое название, как «конские широты»?</w:t>
      </w:r>
    </w:p>
    <w:p w:rsidR="00CF4ED8" w:rsidRPr="00CB1C35" w:rsidRDefault="00CF4ED8" w:rsidP="00CB1C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B1C35">
        <w:rPr>
          <w:rFonts w:ascii="Times New Roman" w:hAnsi="Times New Roman"/>
          <w:sz w:val="24"/>
          <w:szCs w:val="24"/>
        </w:rPr>
        <w:t xml:space="preserve">А. В </w:t>
      </w:r>
      <w:r w:rsidRPr="00CB1C35">
        <w:rPr>
          <w:rFonts w:ascii="Times New Roman" w:hAnsi="Times New Roman"/>
          <w:sz w:val="24"/>
          <w:szCs w:val="24"/>
          <w:lang w:val="en-US"/>
        </w:rPr>
        <w:t>XVI</w:t>
      </w:r>
      <w:r w:rsidRPr="00CB1C35">
        <w:rPr>
          <w:rFonts w:ascii="Times New Roman" w:hAnsi="Times New Roman"/>
          <w:sz w:val="24"/>
          <w:szCs w:val="24"/>
        </w:rPr>
        <w:t xml:space="preserve"> веке при пересечении этих широт было принято съедать коня</w:t>
      </w:r>
    </w:p>
    <w:p w:rsidR="00CF4ED8" w:rsidRPr="00CB1C35" w:rsidRDefault="00CF4ED8" w:rsidP="00CB1C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B1C35">
        <w:rPr>
          <w:rFonts w:ascii="Times New Roman" w:hAnsi="Times New Roman"/>
          <w:sz w:val="24"/>
          <w:szCs w:val="24"/>
        </w:rPr>
        <w:t>Б. В них удобно ориентироваться по созвездию Большой Конь</w:t>
      </w:r>
    </w:p>
    <w:p w:rsidR="00CF4ED8" w:rsidRPr="00CB1C35" w:rsidRDefault="00CF4ED8" w:rsidP="00CB1C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B1C35">
        <w:rPr>
          <w:rFonts w:ascii="Times New Roman" w:hAnsi="Times New Roman"/>
          <w:sz w:val="24"/>
          <w:szCs w:val="24"/>
        </w:rPr>
        <w:t xml:space="preserve">В. В их пределах постоянны штили, и из-за нехватки пресной воды </w:t>
      </w:r>
      <w:r>
        <w:rPr>
          <w:rFonts w:ascii="Times New Roman" w:hAnsi="Times New Roman"/>
          <w:sz w:val="24"/>
          <w:szCs w:val="24"/>
        </w:rPr>
        <w:t xml:space="preserve">в эпоху Великих географических открытий  </w:t>
      </w:r>
      <w:r w:rsidRPr="00CB1C35">
        <w:rPr>
          <w:rFonts w:ascii="Times New Roman" w:hAnsi="Times New Roman"/>
          <w:sz w:val="24"/>
          <w:szCs w:val="24"/>
        </w:rPr>
        <w:t>коней приходилось выбрасывать за борт</w:t>
      </w:r>
    </w:p>
    <w:p w:rsidR="00CF4ED8" w:rsidRPr="00CB1C35" w:rsidRDefault="00CF4ED8" w:rsidP="00CB1C35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B1C35">
        <w:rPr>
          <w:rFonts w:ascii="Times New Roman" w:hAnsi="Times New Roman"/>
          <w:sz w:val="24"/>
          <w:szCs w:val="24"/>
        </w:rPr>
        <w:t>Г. В этих широтах регулярно повторяются эпидемии конского гриппа</w:t>
      </w:r>
    </w:p>
    <w:p w:rsidR="00CF4ED8" w:rsidRPr="00BE7201" w:rsidRDefault="00CF4ED8" w:rsidP="0037392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E7201">
        <w:rPr>
          <w:rFonts w:ascii="Times New Roman" w:hAnsi="Times New Roman"/>
          <w:b/>
          <w:sz w:val="24"/>
          <w:szCs w:val="24"/>
        </w:rPr>
        <w:t>5. Наибольшая плотность населения характерна для</w:t>
      </w:r>
      <w:r>
        <w:rPr>
          <w:rFonts w:ascii="Times New Roman" w:hAnsi="Times New Roman"/>
          <w:b/>
          <w:sz w:val="24"/>
          <w:szCs w:val="24"/>
        </w:rPr>
        <w:t xml:space="preserve"> … </w:t>
      </w:r>
      <w:r w:rsidRPr="00BE7201">
        <w:rPr>
          <w:rFonts w:ascii="Times New Roman" w:hAnsi="Times New Roman"/>
          <w:b/>
          <w:sz w:val="24"/>
          <w:szCs w:val="24"/>
        </w:rPr>
        <w:t>:</w:t>
      </w:r>
    </w:p>
    <w:p w:rsidR="00CF4ED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CF4ED8" w:rsidSect="00BE72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F4ED8" w:rsidRPr="00373927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3927">
        <w:rPr>
          <w:rFonts w:ascii="Times New Roman" w:hAnsi="Times New Roman"/>
          <w:sz w:val="24"/>
          <w:szCs w:val="24"/>
        </w:rPr>
        <w:lastRenderedPageBreak/>
        <w:t>А. Северо-Сибирской низменности</w:t>
      </w:r>
    </w:p>
    <w:p w:rsidR="00CF4ED8" w:rsidRPr="00373927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3927">
        <w:rPr>
          <w:rFonts w:ascii="Times New Roman" w:hAnsi="Times New Roman"/>
          <w:sz w:val="24"/>
          <w:szCs w:val="24"/>
        </w:rPr>
        <w:t>Б. Прикаспийской низменности</w:t>
      </w:r>
    </w:p>
    <w:p w:rsidR="00CF4ED8" w:rsidRPr="00087D43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87D43">
        <w:rPr>
          <w:rFonts w:ascii="Times New Roman" w:hAnsi="Times New Roman"/>
          <w:sz w:val="24"/>
          <w:szCs w:val="24"/>
        </w:rPr>
        <w:lastRenderedPageBreak/>
        <w:t>В. Мещерской низменности</w:t>
      </w:r>
    </w:p>
    <w:p w:rsidR="00CF4ED8" w:rsidRPr="00373927" w:rsidRDefault="00CF4ED8" w:rsidP="0037392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73927">
        <w:rPr>
          <w:rFonts w:ascii="Times New Roman" w:hAnsi="Times New Roman"/>
          <w:sz w:val="24"/>
          <w:szCs w:val="24"/>
        </w:rPr>
        <w:t>Г. Барабинской низменности</w:t>
      </w:r>
    </w:p>
    <w:p w:rsidR="00CF4ED8" w:rsidRDefault="00CF4ED8" w:rsidP="00087D4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F4ED8" w:rsidSect="00BE720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F4ED8" w:rsidRPr="00BE7201" w:rsidRDefault="00CF4ED8" w:rsidP="00087D4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E7201">
        <w:rPr>
          <w:rFonts w:ascii="Times New Roman" w:hAnsi="Times New Roman"/>
          <w:b/>
          <w:sz w:val="24"/>
          <w:szCs w:val="24"/>
        </w:rPr>
        <w:lastRenderedPageBreak/>
        <w:t>6. Кто из перечисленных путешественников исследовал наиболее северные районы страны?</w:t>
      </w:r>
    </w:p>
    <w:p w:rsidR="00CF4ED8" w:rsidRDefault="00CF4ED8" w:rsidP="00087D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CF4ED8" w:rsidSect="00BE72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F4ED8" w:rsidRPr="002F141E" w:rsidRDefault="00CF4ED8" w:rsidP="00087D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F141E">
        <w:rPr>
          <w:rFonts w:ascii="Times New Roman" w:hAnsi="Times New Roman"/>
          <w:sz w:val="24"/>
          <w:szCs w:val="24"/>
        </w:rPr>
        <w:lastRenderedPageBreak/>
        <w:t>А. Н.М. Пржевальски</w:t>
      </w:r>
      <w:r>
        <w:rPr>
          <w:rFonts w:ascii="Times New Roman" w:hAnsi="Times New Roman"/>
          <w:sz w:val="24"/>
          <w:szCs w:val="24"/>
        </w:rPr>
        <w:t>й</w:t>
      </w:r>
    </w:p>
    <w:p w:rsidR="00CF4ED8" w:rsidRPr="002F141E" w:rsidRDefault="00CF4ED8" w:rsidP="00087D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F141E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ab/>
      </w:r>
      <w:r w:rsidRPr="002F141E">
        <w:rPr>
          <w:rFonts w:ascii="Times New Roman" w:hAnsi="Times New Roman"/>
          <w:sz w:val="24"/>
          <w:szCs w:val="24"/>
        </w:rPr>
        <w:t xml:space="preserve">Ермак </w:t>
      </w:r>
    </w:p>
    <w:p w:rsidR="00CF4ED8" w:rsidRPr="002F141E" w:rsidRDefault="00CF4ED8" w:rsidP="00087D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F141E">
        <w:rPr>
          <w:rFonts w:ascii="Times New Roman" w:hAnsi="Times New Roman"/>
          <w:sz w:val="24"/>
          <w:szCs w:val="24"/>
        </w:rPr>
        <w:lastRenderedPageBreak/>
        <w:t xml:space="preserve">В. </w:t>
      </w:r>
      <w:r>
        <w:rPr>
          <w:rFonts w:ascii="Times New Roman" w:hAnsi="Times New Roman"/>
          <w:sz w:val="24"/>
          <w:szCs w:val="24"/>
        </w:rPr>
        <w:tab/>
      </w:r>
      <w:r w:rsidRPr="002F141E">
        <w:rPr>
          <w:rFonts w:ascii="Times New Roman" w:hAnsi="Times New Roman"/>
          <w:sz w:val="24"/>
          <w:szCs w:val="24"/>
        </w:rPr>
        <w:t>И.Д. Черски</w:t>
      </w:r>
      <w:r>
        <w:rPr>
          <w:rFonts w:ascii="Times New Roman" w:hAnsi="Times New Roman"/>
          <w:sz w:val="24"/>
          <w:szCs w:val="24"/>
        </w:rPr>
        <w:t>й</w:t>
      </w:r>
    </w:p>
    <w:p w:rsidR="00CF4ED8" w:rsidRPr="002F141E" w:rsidRDefault="00CF4ED8" w:rsidP="00087D4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2F141E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ab/>
      </w:r>
      <w:r w:rsidRPr="002F141E">
        <w:rPr>
          <w:rFonts w:ascii="Times New Roman" w:hAnsi="Times New Roman"/>
          <w:sz w:val="24"/>
          <w:szCs w:val="24"/>
        </w:rPr>
        <w:t>И. Москвитин</w:t>
      </w:r>
    </w:p>
    <w:p w:rsidR="00CF4ED8" w:rsidRDefault="00CF4ED8" w:rsidP="00087D4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F4ED8" w:rsidSect="00BE720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F4ED8" w:rsidRPr="00BE7201" w:rsidRDefault="00CF4ED8" w:rsidP="00087D4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E7201">
        <w:rPr>
          <w:rFonts w:ascii="Times New Roman" w:hAnsi="Times New Roman"/>
          <w:b/>
          <w:sz w:val="24"/>
          <w:szCs w:val="24"/>
        </w:rPr>
        <w:lastRenderedPageBreak/>
        <w:t>7. Соседом второго порядка России не является:</w:t>
      </w:r>
    </w:p>
    <w:p w:rsidR="00CF4ED8" w:rsidRDefault="00CF4ED8" w:rsidP="00087D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CF4ED8" w:rsidSect="00BE72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F4ED8" w:rsidRPr="00373927" w:rsidRDefault="00CF4ED8" w:rsidP="00087D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3927">
        <w:rPr>
          <w:rFonts w:ascii="Times New Roman" w:hAnsi="Times New Roman"/>
          <w:sz w:val="24"/>
          <w:szCs w:val="24"/>
        </w:rPr>
        <w:lastRenderedPageBreak/>
        <w:t xml:space="preserve">А. </w:t>
      </w:r>
      <w:r>
        <w:rPr>
          <w:rFonts w:ascii="Times New Roman" w:hAnsi="Times New Roman"/>
          <w:sz w:val="24"/>
          <w:szCs w:val="24"/>
        </w:rPr>
        <w:t>Швеция</w:t>
      </w:r>
    </w:p>
    <w:p w:rsidR="00CF4ED8" w:rsidRPr="00087D43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87D43">
        <w:rPr>
          <w:rFonts w:ascii="Times New Roman" w:hAnsi="Times New Roman"/>
          <w:sz w:val="24"/>
          <w:szCs w:val="24"/>
        </w:rPr>
        <w:t xml:space="preserve">Б. Бангладеш </w:t>
      </w:r>
    </w:p>
    <w:p w:rsidR="00CF4ED8" w:rsidRPr="00373927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3927">
        <w:rPr>
          <w:rFonts w:ascii="Times New Roman" w:hAnsi="Times New Roman"/>
          <w:sz w:val="24"/>
          <w:szCs w:val="24"/>
        </w:rPr>
        <w:lastRenderedPageBreak/>
        <w:t>В. Таджикистан</w:t>
      </w:r>
    </w:p>
    <w:p w:rsidR="00CF4ED8" w:rsidRPr="00373927" w:rsidRDefault="00CF4ED8" w:rsidP="00087D4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73927">
        <w:rPr>
          <w:rFonts w:ascii="Times New Roman" w:hAnsi="Times New Roman"/>
          <w:sz w:val="24"/>
          <w:szCs w:val="24"/>
        </w:rPr>
        <w:t>Г. Чехия</w:t>
      </w:r>
    </w:p>
    <w:p w:rsidR="00CF4ED8" w:rsidRDefault="00CF4ED8" w:rsidP="00087D4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F4ED8" w:rsidSect="00BE720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F4ED8" w:rsidRPr="00BE7201" w:rsidRDefault="00CF4ED8" w:rsidP="00087D4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E7201">
        <w:rPr>
          <w:rFonts w:ascii="Times New Roman" w:hAnsi="Times New Roman"/>
          <w:b/>
          <w:sz w:val="24"/>
          <w:szCs w:val="24"/>
        </w:rPr>
        <w:lastRenderedPageBreak/>
        <w:t>8. Выберите правильное соответствие  «природная зона - почвы»:</w:t>
      </w:r>
    </w:p>
    <w:p w:rsidR="00CF4ED8" w:rsidRDefault="00CF4ED8" w:rsidP="00087D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Смешанные леса - подзолистые </w:t>
      </w:r>
    </w:p>
    <w:p w:rsidR="00CF4ED8" w:rsidRDefault="00CF4ED8" w:rsidP="00087D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Субтропические леса - красно-бурые почвы</w:t>
      </w:r>
    </w:p>
    <w:p w:rsidR="00CF4ED8" w:rsidRDefault="00CF4ED8" w:rsidP="00087D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Широколиственные леса – дерново-подзолистые</w:t>
      </w:r>
    </w:p>
    <w:p w:rsidR="00CF4ED8" w:rsidRPr="002E599E" w:rsidRDefault="00CF4ED8" w:rsidP="00087D43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2E599E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Степь</w:t>
      </w:r>
      <w:r w:rsidRPr="002E599E">
        <w:rPr>
          <w:rFonts w:ascii="Times New Roman" w:hAnsi="Times New Roman"/>
          <w:sz w:val="24"/>
          <w:szCs w:val="24"/>
        </w:rPr>
        <w:t xml:space="preserve"> - черноземы </w:t>
      </w:r>
    </w:p>
    <w:p w:rsidR="00CF4ED8" w:rsidRPr="00BE7201" w:rsidRDefault="00CF4ED8" w:rsidP="00087D4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E7201">
        <w:rPr>
          <w:rFonts w:ascii="Times New Roman" w:hAnsi="Times New Roman"/>
          <w:b/>
          <w:sz w:val="24"/>
          <w:szCs w:val="24"/>
        </w:rPr>
        <w:t>9. В каком штате США стрелка компаса показывает не на север, а на восток?</w:t>
      </w:r>
    </w:p>
    <w:p w:rsidR="00CF4ED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CF4ED8" w:rsidSect="00BE72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F4ED8" w:rsidRPr="00373927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3927">
        <w:rPr>
          <w:rFonts w:ascii="Times New Roman" w:hAnsi="Times New Roman"/>
          <w:sz w:val="24"/>
          <w:szCs w:val="24"/>
        </w:rPr>
        <w:lastRenderedPageBreak/>
        <w:t>А. Гава</w:t>
      </w:r>
      <w:r>
        <w:rPr>
          <w:rFonts w:ascii="Times New Roman" w:hAnsi="Times New Roman"/>
          <w:sz w:val="24"/>
          <w:szCs w:val="24"/>
        </w:rPr>
        <w:t>й</w:t>
      </w:r>
      <w:r w:rsidRPr="00373927">
        <w:rPr>
          <w:rFonts w:ascii="Times New Roman" w:hAnsi="Times New Roman"/>
          <w:sz w:val="24"/>
          <w:szCs w:val="24"/>
        </w:rPr>
        <w:t>и</w:t>
      </w:r>
    </w:p>
    <w:p w:rsidR="00CF4ED8" w:rsidRPr="00087D43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87D43">
        <w:rPr>
          <w:rFonts w:ascii="Times New Roman" w:hAnsi="Times New Roman"/>
          <w:sz w:val="24"/>
          <w:szCs w:val="24"/>
        </w:rPr>
        <w:t>Б. Аляска</w:t>
      </w:r>
    </w:p>
    <w:p w:rsidR="00CF4ED8" w:rsidRPr="00373927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3927">
        <w:rPr>
          <w:rFonts w:ascii="Times New Roman" w:hAnsi="Times New Roman"/>
          <w:sz w:val="24"/>
          <w:szCs w:val="24"/>
        </w:rPr>
        <w:lastRenderedPageBreak/>
        <w:t>В. Калифорния</w:t>
      </w:r>
    </w:p>
    <w:p w:rsidR="00CF4ED8" w:rsidRPr="00373927" w:rsidRDefault="00CF4ED8" w:rsidP="0037392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73927">
        <w:rPr>
          <w:rFonts w:ascii="Times New Roman" w:hAnsi="Times New Roman"/>
          <w:sz w:val="24"/>
          <w:szCs w:val="24"/>
        </w:rPr>
        <w:t>Г. Вайоминг</w:t>
      </w:r>
    </w:p>
    <w:p w:rsidR="00CF4ED8" w:rsidRDefault="00CF4ED8" w:rsidP="0037392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F4ED8" w:rsidSect="00BE720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F4ED8" w:rsidRPr="00BE7201" w:rsidRDefault="00CF4ED8" w:rsidP="0037392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E7201">
        <w:rPr>
          <w:rFonts w:ascii="Times New Roman" w:hAnsi="Times New Roman"/>
          <w:b/>
          <w:sz w:val="24"/>
          <w:szCs w:val="24"/>
        </w:rPr>
        <w:lastRenderedPageBreak/>
        <w:t>10. Само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7201">
        <w:rPr>
          <w:rFonts w:ascii="Times New Roman" w:hAnsi="Times New Roman"/>
          <w:b/>
          <w:sz w:val="24"/>
          <w:szCs w:val="24"/>
        </w:rPr>
        <w:t xml:space="preserve">название этого народа - ирон и дигор. </w:t>
      </w:r>
      <w:r>
        <w:rPr>
          <w:rFonts w:ascii="Times New Roman" w:hAnsi="Times New Roman"/>
          <w:b/>
          <w:sz w:val="24"/>
          <w:szCs w:val="24"/>
        </w:rPr>
        <w:t>Представители этого народа</w:t>
      </w:r>
      <w:r w:rsidRPr="00BE7201">
        <w:rPr>
          <w:rFonts w:ascii="Times New Roman" w:hAnsi="Times New Roman"/>
          <w:b/>
          <w:sz w:val="24"/>
          <w:szCs w:val="24"/>
        </w:rPr>
        <w:t xml:space="preserve"> считаются потомками алан, относятся к индоевропейской семье и исповедуют христианство (православие). О каком народе идет речь?</w:t>
      </w:r>
    </w:p>
    <w:p w:rsidR="00CF4ED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CF4ED8" w:rsidSect="00BE72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F4ED8" w:rsidRPr="00373927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3927">
        <w:rPr>
          <w:rFonts w:ascii="Times New Roman" w:hAnsi="Times New Roman"/>
          <w:sz w:val="24"/>
          <w:szCs w:val="24"/>
        </w:rPr>
        <w:lastRenderedPageBreak/>
        <w:t>А. Якуты</w:t>
      </w:r>
    </w:p>
    <w:p w:rsidR="00CF4ED8" w:rsidRPr="00087D43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87D43">
        <w:rPr>
          <w:rFonts w:ascii="Times New Roman" w:hAnsi="Times New Roman"/>
          <w:sz w:val="24"/>
          <w:szCs w:val="24"/>
        </w:rPr>
        <w:t>Б. Осетины</w:t>
      </w:r>
    </w:p>
    <w:p w:rsidR="00CF4ED8" w:rsidRPr="00373927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3927">
        <w:rPr>
          <w:rFonts w:ascii="Times New Roman" w:hAnsi="Times New Roman"/>
          <w:sz w:val="24"/>
          <w:szCs w:val="24"/>
        </w:rPr>
        <w:lastRenderedPageBreak/>
        <w:t>В. Тофалары</w:t>
      </w:r>
    </w:p>
    <w:p w:rsidR="00CF4ED8" w:rsidRPr="00373927" w:rsidRDefault="00CF4ED8" w:rsidP="0037392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73927">
        <w:rPr>
          <w:rFonts w:ascii="Times New Roman" w:hAnsi="Times New Roman"/>
          <w:sz w:val="24"/>
          <w:szCs w:val="24"/>
        </w:rPr>
        <w:t>Г. Адыгейцы</w:t>
      </w:r>
    </w:p>
    <w:p w:rsidR="00CF4ED8" w:rsidRDefault="00CF4ED8" w:rsidP="0037392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F4ED8" w:rsidSect="00BE720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F4ED8" w:rsidRDefault="00CF4ED8" w:rsidP="0037392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F4ED8" w:rsidSect="00BE72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F4ED8" w:rsidRPr="00BE7201" w:rsidRDefault="00CF4ED8" w:rsidP="0037392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E7201">
        <w:rPr>
          <w:rFonts w:ascii="Times New Roman" w:hAnsi="Times New Roman"/>
          <w:b/>
          <w:sz w:val="24"/>
          <w:szCs w:val="24"/>
        </w:rPr>
        <w:lastRenderedPageBreak/>
        <w:t>11. В каком из перечисленных субъектов России отсутствует добыча нефти?</w:t>
      </w:r>
    </w:p>
    <w:p w:rsidR="00CF4ED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CF4ED8" w:rsidSect="00D93ABF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F4ED8" w:rsidRPr="00373927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3927">
        <w:rPr>
          <w:rFonts w:ascii="Times New Roman" w:hAnsi="Times New Roman"/>
          <w:sz w:val="24"/>
          <w:szCs w:val="24"/>
        </w:rPr>
        <w:lastRenderedPageBreak/>
        <w:t xml:space="preserve">А. </w:t>
      </w:r>
      <w:r>
        <w:rPr>
          <w:rFonts w:ascii="Times New Roman" w:hAnsi="Times New Roman"/>
          <w:sz w:val="24"/>
          <w:szCs w:val="24"/>
        </w:rPr>
        <w:t>Ненецкий автономный округ</w:t>
      </w:r>
    </w:p>
    <w:p w:rsidR="00CF4ED8" w:rsidRPr="00373927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3927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 xml:space="preserve"> республика Башкирия</w:t>
      </w:r>
    </w:p>
    <w:p w:rsidR="00CF4ED8" w:rsidRPr="00087D43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87D43">
        <w:rPr>
          <w:rFonts w:ascii="Times New Roman" w:hAnsi="Times New Roman"/>
          <w:sz w:val="24"/>
          <w:szCs w:val="24"/>
        </w:rPr>
        <w:lastRenderedPageBreak/>
        <w:t xml:space="preserve">В. </w:t>
      </w:r>
      <w:r>
        <w:rPr>
          <w:rFonts w:ascii="Times New Roman" w:hAnsi="Times New Roman"/>
          <w:sz w:val="24"/>
          <w:szCs w:val="24"/>
        </w:rPr>
        <w:t>республика Татария</w:t>
      </w:r>
    </w:p>
    <w:p w:rsidR="00CF4ED8" w:rsidRPr="00373927" w:rsidRDefault="00CF4ED8" w:rsidP="0037392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73927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республика Тыва</w:t>
      </w:r>
    </w:p>
    <w:p w:rsidR="00CF4ED8" w:rsidRDefault="00CF4ED8" w:rsidP="0037392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F4ED8" w:rsidSect="0001428D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F4ED8" w:rsidRPr="00BE7201" w:rsidRDefault="00CF4ED8" w:rsidP="0037392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E7201">
        <w:rPr>
          <w:rFonts w:ascii="Times New Roman" w:hAnsi="Times New Roman"/>
          <w:b/>
          <w:sz w:val="24"/>
          <w:szCs w:val="24"/>
        </w:rPr>
        <w:lastRenderedPageBreak/>
        <w:t>12. Крупным центром производства азотных удобрений является:</w:t>
      </w:r>
    </w:p>
    <w:p w:rsidR="00CF4ED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CF4ED8" w:rsidSect="00BE72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F4ED8" w:rsidRPr="00373927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3927">
        <w:rPr>
          <w:rFonts w:ascii="Times New Roman" w:hAnsi="Times New Roman"/>
          <w:sz w:val="24"/>
          <w:szCs w:val="24"/>
        </w:rPr>
        <w:lastRenderedPageBreak/>
        <w:t>А. Невинномысск</w:t>
      </w:r>
    </w:p>
    <w:p w:rsidR="00CF4ED8" w:rsidRPr="00373927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3927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Смоленск</w:t>
      </w:r>
    </w:p>
    <w:p w:rsidR="00CF4ED8" w:rsidRPr="00373927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3927">
        <w:rPr>
          <w:rFonts w:ascii="Times New Roman" w:hAnsi="Times New Roman"/>
          <w:sz w:val="24"/>
          <w:szCs w:val="24"/>
        </w:rPr>
        <w:lastRenderedPageBreak/>
        <w:t xml:space="preserve">В. </w:t>
      </w:r>
      <w:r>
        <w:rPr>
          <w:rFonts w:ascii="Times New Roman" w:hAnsi="Times New Roman"/>
          <w:sz w:val="24"/>
          <w:szCs w:val="24"/>
        </w:rPr>
        <w:t>Соликамск</w:t>
      </w:r>
    </w:p>
    <w:p w:rsidR="00CF4ED8" w:rsidRPr="00373927" w:rsidRDefault="00CF4ED8" w:rsidP="0037392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73927">
        <w:rPr>
          <w:rFonts w:ascii="Times New Roman" w:hAnsi="Times New Roman"/>
          <w:sz w:val="24"/>
          <w:szCs w:val="24"/>
        </w:rPr>
        <w:t>Г. Воскресенск</w:t>
      </w:r>
    </w:p>
    <w:p w:rsidR="00CF4ED8" w:rsidRDefault="00CF4ED8" w:rsidP="0037392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F4ED8" w:rsidSect="0001428D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F4ED8" w:rsidRPr="00BE7201" w:rsidRDefault="00CF4ED8" w:rsidP="0037392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E7201">
        <w:rPr>
          <w:rFonts w:ascii="Times New Roman" w:hAnsi="Times New Roman"/>
          <w:b/>
          <w:sz w:val="24"/>
          <w:szCs w:val="24"/>
        </w:rPr>
        <w:lastRenderedPageBreak/>
        <w:t>13. Выберите правильное утверждение:</w:t>
      </w: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t>А. Районы выращивания гречихи в целом имеют более северное положение, чем районы выращивания сои</w:t>
      </w: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t>Б. К техническим кул</w:t>
      </w:r>
      <w:r>
        <w:rPr>
          <w:rFonts w:ascii="Times New Roman" w:hAnsi="Times New Roman"/>
          <w:sz w:val="24"/>
          <w:szCs w:val="24"/>
        </w:rPr>
        <w:t>ьтурам не относится сахарная свё</w:t>
      </w:r>
      <w:r w:rsidRPr="009E0E08">
        <w:rPr>
          <w:rFonts w:ascii="Times New Roman" w:hAnsi="Times New Roman"/>
          <w:sz w:val="24"/>
          <w:szCs w:val="24"/>
        </w:rPr>
        <w:t>кла</w:t>
      </w: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t xml:space="preserve">В. Самый северный нефтеперерабатывающий завод в России - </w:t>
      </w:r>
      <w:r>
        <w:rPr>
          <w:rFonts w:ascii="Times New Roman" w:hAnsi="Times New Roman"/>
          <w:sz w:val="24"/>
          <w:szCs w:val="24"/>
        </w:rPr>
        <w:t>Ярославский</w:t>
      </w:r>
    </w:p>
    <w:p w:rsidR="00CF4ED8" w:rsidRPr="009E0E08" w:rsidRDefault="00CF4ED8" w:rsidP="0037392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t>Г. Металлургия в Западной Сибири сильнее всего развита на юго-западе региона</w:t>
      </w:r>
    </w:p>
    <w:p w:rsidR="00CF4ED8" w:rsidRPr="00BE7201" w:rsidRDefault="00CF4ED8" w:rsidP="0037392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E7201">
        <w:rPr>
          <w:rFonts w:ascii="Times New Roman" w:hAnsi="Times New Roman"/>
          <w:b/>
          <w:sz w:val="24"/>
          <w:szCs w:val="24"/>
        </w:rPr>
        <w:t>14. Основные запасы нефти в России приурочены к</w:t>
      </w:r>
      <w:r>
        <w:rPr>
          <w:rFonts w:ascii="Times New Roman" w:hAnsi="Times New Roman"/>
          <w:b/>
          <w:sz w:val="24"/>
          <w:szCs w:val="24"/>
        </w:rPr>
        <w:t xml:space="preserve"> … </w:t>
      </w:r>
      <w:r w:rsidRPr="00BE7201">
        <w:rPr>
          <w:rFonts w:ascii="Times New Roman" w:hAnsi="Times New Roman"/>
          <w:b/>
          <w:sz w:val="24"/>
          <w:szCs w:val="24"/>
        </w:rPr>
        <w:t>:</w:t>
      </w: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t xml:space="preserve">А. Мезозойскому осадочному чехлу </w:t>
      </w: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t xml:space="preserve">Б. Краевому предгорному прогибу, сформировавшемуся в </w:t>
      </w:r>
      <w:r>
        <w:rPr>
          <w:rFonts w:ascii="Times New Roman" w:hAnsi="Times New Roman"/>
          <w:sz w:val="24"/>
          <w:szCs w:val="24"/>
        </w:rPr>
        <w:t>кайнозое</w:t>
      </w: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t>В. Зонам байкальской складчатости</w:t>
      </w:r>
    </w:p>
    <w:p w:rsidR="00CF4ED8" w:rsidRPr="009E0E08" w:rsidRDefault="00CF4ED8" w:rsidP="0037392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t>Г. Выходам кристаллических пород складчатого фундамента</w:t>
      </w:r>
    </w:p>
    <w:p w:rsidR="00CF4ED8" w:rsidRPr="00BE7201" w:rsidRDefault="00CF4ED8" w:rsidP="0037392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E7201">
        <w:rPr>
          <w:rFonts w:ascii="Times New Roman" w:hAnsi="Times New Roman"/>
          <w:b/>
          <w:sz w:val="24"/>
          <w:szCs w:val="24"/>
        </w:rPr>
        <w:t xml:space="preserve">15. В пределах бассейна одного океана находятся: </w:t>
      </w: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t>А. Восточный склон Джугджура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9E0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Срединный хребет</w:t>
      </w: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хребет Черского и</w:t>
      </w:r>
      <w:r w:rsidRPr="009E0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Сихотэ-Алинь</w:t>
      </w: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Среднерусская возвышенность и плато Путорана</w:t>
      </w:r>
      <w:r w:rsidRPr="009E0E08">
        <w:rPr>
          <w:rFonts w:ascii="Times New Roman" w:hAnsi="Times New Roman"/>
          <w:sz w:val="24"/>
          <w:szCs w:val="24"/>
        </w:rPr>
        <w:t xml:space="preserve"> </w:t>
      </w:r>
    </w:p>
    <w:p w:rsidR="00CF4ED8" w:rsidRPr="009E0E08" w:rsidRDefault="00CF4ED8" w:rsidP="0037392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Прикаспийская низменность и</w:t>
      </w:r>
      <w:r w:rsidRPr="009E0E08">
        <w:rPr>
          <w:rFonts w:ascii="Times New Roman" w:hAnsi="Times New Roman"/>
          <w:sz w:val="24"/>
          <w:szCs w:val="24"/>
        </w:rPr>
        <w:t xml:space="preserve"> Сибирские Увалы</w:t>
      </w:r>
    </w:p>
    <w:p w:rsidR="00CF4ED8" w:rsidRPr="00BE7201" w:rsidRDefault="00CF4ED8" w:rsidP="0037392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E7201">
        <w:rPr>
          <w:rFonts w:ascii="Times New Roman" w:hAnsi="Times New Roman"/>
          <w:b/>
          <w:sz w:val="24"/>
          <w:szCs w:val="24"/>
        </w:rPr>
        <w:t>16.К эоловым формам рельефа относятся:</w:t>
      </w:r>
    </w:p>
    <w:p w:rsidR="00CF4ED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CF4ED8" w:rsidSect="00BE72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lastRenderedPageBreak/>
        <w:t>А. Камы</w:t>
      </w: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t>Б. Барханы</w:t>
      </w: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lastRenderedPageBreak/>
        <w:t>В. Овраги</w:t>
      </w:r>
    </w:p>
    <w:p w:rsidR="00CF4ED8" w:rsidRPr="009E0E08" w:rsidRDefault="00CF4ED8" w:rsidP="0037392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Цирки</w:t>
      </w:r>
    </w:p>
    <w:p w:rsidR="00CF4ED8" w:rsidRDefault="00CF4ED8" w:rsidP="0037392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F4ED8" w:rsidSect="0001428D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F4ED8" w:rsidRPr="00BE7201" w:rsidRDefault="00CF4ED8" w:rsidP="0037392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E7201">
        <w:rPr>
          <w:rFonts w:ascii="Times New Roman" w:hAnsi="Times New Roman"/>
          <w:b/>
          <w:sz w:val="24"/>
          <w:szCs w:val="24"/>
        </w:rPr>
        <w:lastRenderedPageBreak/>
        <w:t xml:space="preserve">17. На карте мира масштаба 1:10000000 Россия займет площадь: </w:t>
      </w:r>
    </w:p>
    <w:p w:rsidR="00CF4ED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CF4ED8" w:rsidSect="00BE72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lastRenderedPageBreak/>
        <w:t>А. 17 см</w:t>
      </w:r>
      <w:r w:rsidRPr="009E0E08">
        <w:rPr>
          <w:rFonts w:ascii="Candara" w:hAnsi="Candara"/>
          <w:sz w:val="24"/>
          <w:szCs w:val="24"/>
        </w:rPr>
        <w:t>²</w:t>
      </w: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t>Б. 170 см</w:t>
      </w:r>
      <w:r w:rsidRPr="009E0E08">
        <w:rPr>
          <w:rFonts w:ascii="Candara" w:hAnsi="Candara"/>
          <w:sz w:val="24"/>
          <w:szCs w:val="24"/>
        </w:rPr>
        <w:t>²</w:t>
      </w: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lastRenderedPageBreak/>
        <w:t>В. 1700 см</w:t>
      </w:r>
      <w:r w:rsidRPr="009E0E08">
        <w:rPr>
          <w:rFonts w:ascii="Candara" w:hAnsi="Candara"/>
          <w:sz w:val="24"/>
          <w:szCs w:val="24"/>
        </w:rPr>
        <w:t>²</w:t>
      </w:r>
    </w:p>
    <w:p w:rsidR="00CF4ED8" w:rsidRPr="009E0E08" w:rsidRDefault="00CF4ED8" w:rsidP="0037392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t>Г. 17000 см</w:t>
      </w:r>
      <w:r w:rsidRPr="009E0E08">
        <w:rPr>
          <w:rFonts w:ascii="Candara" w:hAnsi="Candara"/>
          <w:sz w:val="24"/>
          <w:szCs w:val="24"/>
        </w:rPr>
        <w:t>²</w:t>
      </w:r>
    </w:p>
    <w:p w:rsidR="00CF4ED8" w:rsidRDefault="00CF4ED8" w:rsidP="0037392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F4ED8" w:rsidSect="0001428D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F4ED8" w:rsidRPr="00BE7201" w:rsidRDefault="00CF4ED8" w:rsidP="0037392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E7201">
        <w:rPr>
          <w:rFonts w:ascii="Times New Roman" w:hAnsi="Times New Roman"/>
          <w:b/>
          <w:sz w:val="24"/>
          <w:szCs w:val="24"/>
        </w:rPr>
        <w:lastRenderedPageBreak/>
        <w:t>18. Ближе всего к высочайшей вершине какого материка 23 сентября в полдень по Гринвичу Солнце находится в зените?</w:t>
      </w:r>
    </w:p>
    <w:p w:rsidR="00CF4ED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CF4ED8" w:rsidSect="00BE72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lastRenderedPageBreak/>
        <w:t>А. Евразия</w:t>
      </w: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t>Б. Африка</w:t>
      </w: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lastRenderedPageBreak/>
        <w:t>В. Южная Америка</w:t>
      </w:r>
    </w:p>
    <w:p w:rsidR="00CF4ED8" w:rsidRPr="009E0E08" w:rsidRDefault="00CF4ED8" w:rsidP="0037392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t>Г. Австралия</w:t>
      </w:r>
    </w:p>
    <w:p w:rsidR="00CF4ED8" w:rsidRDefault="00CF4ED8" w:rsidP="0037392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F4ED8" w:rsidSect="0001428D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F4ED8" w:rsidRPr="00BE7201" w:rsidRDefault="00CF4ED8" w:rsidP="0037392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E7201">
        <w:rPr>
          <w:rFonts w:ascii="Times New Roman" w:hAnsi="Times New Roman"/>
          <w:b/>
          <w:sz w:val="24"/>
          <w:szCs w:val="24"/>
        </w:rPr>
        <w:lastRenderedPageBreak/>
        <w:t>19. В каком варианте указаны три древесные породы, преобладающие в составе лесов России (по площади)?</w:t>
      </w:r>
    </w:p>
    <w:p w:rsidR="00CF4ED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CF4ED8" w:rsidSect="00BE72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lastRenderedPageBreak/>
        <w:t>А. Лиственница, сосна, береза</w:t>
      </w: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t>Б. Лиственница, ель, осина</w:t>
      </w: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lastRenderedPageBreak/>
        <w:t>В. Ель, береза, сосна</w:t>
      </w:r>
    </w:p>
    <w:p w:rsidR="00CF4ED8" w:rsidRPr="009E0E08" w:rsidRDefault="00CF4ED8" w:rsidP="0037392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t>Г.  Пихта, лиственница, кедр</w:t>
      </w:r>
    </w:p>
    <w:p w:rsidR="00CF4ED8" w:rsidRDefault="00CF4ED8" w:rsidP="00BE720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F4ED8" w:rsidSect="0001428D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F4ED8" w:rsidRPr="00BE7201" w:rsidRDefault="00CF4ED8" w:rsidP="00BE720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E7201">
        <w:rPr>
          <w:rFonts w:ascii="Times New Roman" w:hAnsi="Times New Roman"/>
          <w:b/>
          <w:sz w:val="24"/>
          <w:szCs w:val="24"/>
        </w:rPr>
        <w:lastRenderedPageBreak/>
        <w:t>20. Бугры пучения чаще всего можно встретить на территориях с:</w:t>
      </w:r>
    </w:p>
    <w:p w:rsidR="00CF4ED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CF4ED8" w:rsidSect="00BE720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lastRenderedPageBreak/>
        <w:t>А. Активным вулканизмом</w:t>
      </w: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t>Б. Близким залеганием грунтовых вод</w:t>
      </w:r>
    </w:p>
    <w:p w:rsidR="00CF4ED8" w:rsidRPr="009E0E08" w:rsidRDefault="00CF4ED8" w:rsidP="003739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0E08">
        <w:rPr>
          <w:rFonts w:ascii="Times New Roman" w:hAnsi="Times New Roman"/>
          <w:sz w:val="24"/>
          <w:szCs w:val="24"/>
        </w:rPr>
        <w:lastRenderedPageBreak/>
        <w:t>В. Распространением многолетней мерзлоты</w:t>
      </w:r>
    </w:p>
    <w:p w:rsidR="00CF4ED8" w:rsidRDefault="00CF4ED8" w:rsidP="0001428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  <w:sectPr w:rsidR="00CF4ED8" w:rsidSect="0001428D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9E0E08">
        <w:rPr>
          <w:rFonts w:ascii="Times New Roman" w:hAnsi="Times New Roman"/>
          <w:sz w:val="24"/>
          <w:szCs w:val="24"/>
        </w:rPr>
        <w:t>Г. Активным развитием карста</w:t>
      </w:r>
    </w:p>
    <w:p w:rsidR="00CF4ED8" w:rsidRDefault="00CF4ED8" w:rsidP="0030451C">
      <w:pPr>
        <w:spacing w:after="0" w:line="360" w:lineRule="auto"/>
        <w:ind w:left="360"/>
      </w:pPr>
    </w:p>
    <w:p w:rsidR="00F36D73" w:rsidRDefault="00F36D73" w:rsidP="0030451C">
      <w:pPr>
        <w:spacing w:after="0" w:line="360" w:lineRule="auto"/>
        <w:ind w:left="360"/>
      </w:pPr>
    </w:p>
    <w:p w:rsidR="00F36D73" w:rsidRDefault="00F36D73" w:rsidP="0030451C">
      <w:pPr>
        <w:spacing w:after="0" w:line="360" w:lineRule="auto"/>
        <w:ind w:left="360"/>
      </w:pPr>
    </w:p>
    <w:p w:rsidR="00F36D73" w:rsidRDefault="00F36D73" w:rsidP="0030451C">
      <w:pPr>
        <w:spacing w:after="0" w:line="360" w:lineRule="auto"/>
        <w:ind w:left="360"/>
      </w:pPr>
    </w:p>
    <w:p w:rsidR="00F36D73" w:rsidRDefault="00F36D73" w:rsidP="0030451C">
      <w:pPr>
        <w:spacing w:after="0" w:line="360" w:lineRule="auto"/>
        <w:ind w:left="360"/>
      </w:pPr>
    </w:p>
    <w:p w:rsidR="00F36D73" w:rsidRDefault="00F36D73" w:rsidP="0030451C">
      <w:pPr>
        <w:spacing w:after="0" w:line="360" w:lineRule="auto"/>
        <w:ind w:left="360"/>
      </w:pPr>
    </w:p>
    <w:p w:rsidR="00F36D73" w:rsidRDefault="00F36D73" w:rsidP="0030451C">
      <w:pPr>
        <w:spacing w:after="0" w:line="360" w:lineRule="auto"/>
        <w:ind w:left="360"/>
      </w:pPr>
    </w:p>
    <w:p w:rsidR="00F36D73" w:rsidRDefault="00F36D73" w:rsidP="0030451C">
      <w:pPr>
        <w:spacing w:after="0" w:line="360" w:lineRule="auto"/>
        <w:ind w:left="360"/>
      </w:pPr>
    </w:p>
    <w:p w:rsidR="00F36D73" w:rsidRPr="00F36D73" w:rsidRDefault="00F36D73" w:rsidP="00F36D73">
      <w:pPr>
        <w:spacing w:after="0" w:line="240" w:lineRule="auto"/>
        <w:ind w:left="-1134" w:right="283" w:firstLine="567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>Аналитический тур муниципального этапа Всероссийской олимпиады школьников</w:t>
      </w:r>
    </w:p>
    <w:p w:rsidR="00F36D73" w:rsidRPr="00F36D73" w:rsidRDefault="00F36D73" w:rsidP="00F36D73">
      <w:pPr>
        <w:spacing w:after="0" w:line="240" w:lineRule="auto"/>
        <w:ind w:left="-1134" w:right="283" w:firstLine="567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sz w:val="24"/>
          <w:szCs w:val="24"/>
          <w:lang w:eastAsia="zh-CN"/>
        </w:rPr>
        <w:t>по географии 2014 – 2015 учебный год. 9 класс</w:t>
      </w:r>
    </w:p>
    <w:p w:rsidR="00F36D73" w:rsidRPr="00F36D73" w:rsidRDefault="00F36D73" w:rsidP="00F36D73">
      <w:pPr>
        <w:spacing w:after="0" w:line="240" w:lineRule="auto"/>
        <w:ind w:right="282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F36D73" w:rsidRPr="00F36D73" w:rsidRDefault="00F36D73" w:rsidP="00F36D73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  <w:t>Задание  №1</w:t>
      </w:r>
      <w:r w:rsidRPr="00F36D73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(максимальный балл – 15)</w:t>
      </w:r>
    </w:p>
    <w:p w:rsidR="00F36D73" w:rsidRPr="00F36D73" w:rsidRDefault="00F36D73" w:rsidP="00F36D7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sz w:val="24"/>
          <w:szCs w:val="24"/>
          <w:lang w:eastAsia="zh-CN"/>
        </w:rPr>
        <w:t>Плотность населения этого субъекта (региона) невелика, и три его четверти проживает в городах. Национальный состав региона - пестрый. Коренное население – долганы, ненцы, эвенки, нганасаны, кеты, энцы и селькупы. Большая часть его территории располагается в пределах бассейна реки – рекордсменки. Регион славится крупнейшим по запасам в мире угленосным бассейном, крупными энергетическими и металлургическими объектами, развитым лесопромышленным комплексом; разрабатывается крупное нефтегазовое месторождение, которое по перспективности часто сравнивается с Самотлором. Растениеводство сосредоточено в южной части региона, в котловинах, где раньше выращивали даже арбузы. Развито животноводство мясо-молочного направления, охотничий промысел и звероводство.</w:t>
      </w:r>
    </w:p>
    <w:p w:rsidR="00F36D73" w:rsidRPr="00F36D73" w:rsidRDefault="00F36D73" w:rsidP="00F36D7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bCs/>
          <w:sz w:val="24"/>
          <w:szCs w:val="24"/>
          <w:lang w:eastAsia="zh-CN"/>
        </w:rPr>
        <w:t>Определите по описанию субъект РФ и ответьте на дополнительные вопросы</w:t>
      </w:r>
      <w:r w:rsidRPr="00F36D73">
        <w:rPr>
          <w:rFonts w:ascii="Times New Roman" w:eastAsia="SimSun" w:hAnsi="Times New Roman"/>
          <w:sz w:val="24"/>
          <w:szCs w:val="24"/>
          <w:lang w:eastAsia="zh-CN"/>
        </w:rPr>
        <w:t xml:space="preserve">: </w:t>
      </w:r>
    </w:p>
    <w:p w:rsidR="00F36D73" w:rsidRPr="00F36D73" w:rsidRDefault="00F36D73" w:rsidP="00F36D7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sz w:val="24"/>
          <w:szCs w:val="24"/>
          <w:lang w:eastAsia="zh-CN"/>
        </w:rPr>
        <w:t>Укажите реку, о которой идет речь в описании субъекта. Какая особенность бесспорно делает ее рекордсменкой России?</w:t>
      </w:r>
    </w:p>
    <w:p w:rsidR="00F36D73" w:rsidRPr="00F36D73" w:rsidRDefault="00F36D73" w:rsidP="00F36D7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sz w:val="24"/>
          <w:szCs w:val="24"/>
          <w:lang w:eastAsia="zh-CN"/>
        </w:rPr>
        <w:t xml:space="preserve">Какие угленосные бассейны располагаются в регионе? Почему уголь одного из бассейнов является самым дешевым по себестоимости производства? </w:t>
      </w:r>
    </w:p>
    <w:p w:rsidR="00F36D73" w:rsidRPr="00F36D73" w:rsidRDefault="00F36D73" w:rsidP="00F36D7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sz w:val="24"/>
          <w:szCs w:val="24"/>
          <w:lang w:eastAsia="zh-CN"/>
        </w:rPr>
        <w:t>Назовите крупнейшее нефтегазовое месторождение данного субъекта.</w:t>
      </w:r>
    </w:p>
    <w:p w:rsidR="00F36D73" w:rsidRPr="00F36D73" w:rsidRDefault="00F36D73" w:rsidP="00F36D7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sz w:val="24"/>
          <w:szCs w:val="24"/>
          <w:lang w:eastAsia="zh-CN"/>
        </w:rPr>
        <w:t xml:space="preserve">В пределах какой тектонической структуры располагается бо́льшая часть территории субъекта? </w:t>
      </w:r>
    </w:p>
    <w:p w:rsidR="00F36D73" w:rsidRPr="00F36D73" w:rsidRDefault="00F36D73" w:rsidP="00F36D7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sz w:val="24"/>
          <w:szCs w:val="24"/>
          <w:lang w:eastAsia="zh-CN"/>
        </w:rPr>
        <w:t>Укажите крупнейшую по выработке электроэнергии ГЭС субъекта.</w:t>
      </w:r>
    </w:p>
    <w:p w:rsidR="00F36D73" w:rsidRPr="00F36D73" w:rsidRDefault="00F36D73" w:rsidP="00F36D7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sz w:val="24"/>
          <w:szCs w:val="24"/>
          <w:lang w:eastAsia="zh-CN"/>
        </w:rPr>
        <w:t>Какое крупное предприятие сельскохозяйственного машиностроения размещается в административном центре субъекта? Какой фактор оказывался решающим при размещении предприятий подобного типа?</w:t>
      </w:r>
    </w:p>
    <w:p w:rsidR="00F36D73" w:rsidRPr="00F36D73" w:rsidRDefault="00F36D73" w:rsidP="00F36D7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sz w:val="24"/>
          <w:szCs w:val="24"/>
          <w:lang w:eastAsia="zh-CN"/>
        </w:rPr>
        <w:t>Какая из двух отраслей металлургии получила наибольшее развитие в регионе? Назовите крупные центры этой отрасли в регионе, на чем они специализируются? Каковы различия в их размещении, чем это можно объяснить?</w:t>
      </w:r>
    </w:p>
    <w:p w:rsidR="00F36D73" w:rsidRPr="00F36D73" w:rsidRDefault="00F36D73" w:rsidP="00F36D7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sz w:val="24"/>
          <w:szCs w:val="24"/>
          <w:lang w:eastAsia="zh-CN"/>
        </w:rPr>
        <w:t>Укажите город субъекта, в котором располагаются предприятия лесной промышленности, сочетающие все 3 стадии обработки древесины (лесопромышленный комплекс).</w:t>
      </w:r>
    </w:p>
    <w:p w:rsidR="00F36D73" w:rsidRPr="00F36D73" w:rsidRDefault="00F36D73" w:rsidP="00F36D73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F36D73" w:rsidRPr="00F36D73" w:rsidRDefault="00F36D73" w:rsidP="00F36D73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>Задание №2</w:t>
      </w:r>
      <w:r w:rsidRPr="00F36D73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(максимальный балл - 15)</w:t>
      </w:r>
    </w:p>
    <w:p w:rsidR="00F36D73" w:rsidRPr="00F36D73" w:rsidRDefault="00F36D73" w:rsidP="00F36D73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bCs/>
          <w:sz w:val="24"/>
          <w:szCs w:val="24"/>
          <w:lang w:eastAsia="zh-CN"/>
        </w:rPr>
        <w:t>По данным об отраслевой структуре промышленного производства определите, каким из следующих регионов (субъектов) России соответствуют строки 1-5 таблицы. Объясните свой выбор. Для региона (субъекта) России, статистические данные которого отсутствуют в таблице, укажите три ведущие отрасли промышленного производства.</w:t>
      </w:r>
    </w:p>
    <w:p w:rsidR="00F36D73" w:rsidRPr="00F36D73" w:rsidRDefault="00F36D73" w:rsidP="00F36D7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sz w:val="24"/>
          <w:szCs w:val="24"/>
          <w:lang w:eastAsia="zh-CN"/>
        </w:rPr>
        <w:t>Регионы (субъекты) РФ: Архангельская обл., Ивановская обл., Иркутская обл., Оренбургская обл., Ростовская обл., Камчатский край.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274"/>
        <w:gridCol w:w="1439"/>
        <w:gridCol w:w="1439"/>
        <w:gridCol w:w="1258"/>
        <w:gridCol w:w="1080"/>
        <w:gridCol w:w="900"/>
        <w:gridCol w:w="1260"/>
        <w:gridCol w:w="900"/>
        <w:gridCol w:w="980"/>
      </w:tblGrid>
      <w:tr w:rsidR="00F36D73" w:rsidRPr="00F36D73" w:rsidTr="00EC7EED">
        <w:trPr>
          <w:cantSplit/>
          <w:trHeight w:val="2923"/>
        </w:trPr>
        <w:tc>
          <w:tcPr>
            <w:tcW w:w="458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274" w:type="dxa"/>
            <w:textDirection w:val="btLr"/>
          </w:tcPr>
          <w:p w:rsidR="00F36D73" w:rsidRPr="00F36D73" w:rsidRDefault="00F36D73" w:rsidP="00F36D73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Электроэнергетика</w:t>
            </w:r>
          </w:p>
        </w:tc>
        <w:tc>
          <w:tcPr>
            <w:tcW w:w="1439" w:type="dxa"/>
            <w:textDirection w:val="btLr"/>
          </w:tcPr>
          <w:p w:rsidR="00F36D73" w:rsidRPr="00F36D73" w:rsidRDefault="00F36D73" w:rsidP="00F36D73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Машиностроение</w:t>
            </w:r>
          </w:p>
        </w:tc>
        <w:tc>
          <w:tcPr>
            <w:tcW w:w="1439" w:type="dxa"/>
            <w:textDirection w:val="btLr"/>
          </w:tcPr>
          <w:p w:rsidR="00F36D73" w:rsidRPr="00F36D73" w:rsidRDefault="00F36D73" w:rsidP="00F36D73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Топливная</w:t>
            </w:r>
          </w:p>
        </w:tc>
        <w:tc>
          <w:tcPr>
            <w:tcW w:w="1258" w:type="dxa"/>
            <w:textDirection w:val="btLr"/>
          </w:tcPr>
          <w:p w:rsidR="00F36D73" w:rsidRPr="00F36D73" w:rsidRDefault="00F36D73" w:rsidP="00F36D73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Металлургия:</w:t>
            </w:r>
          </w:p>
          <w:p w:rsidR="00F36D73" w:rsidRPr="00F36D73" w:rsidRDefault="00F36D73" w:rsidP="00F36D73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черная и цветная</w:t>
            </w:r>
          </w:p>
        </w:tc>
        <w:tc>
          <w:tcPr>
            <w:tcW w:w="1080" w:type="dxa"/>
            <w:textDirection w:val="btLr"/>
          </w:tcPr>
          <w:p w:rsidR="00F36D73" w:rsidRPr="00F36D73" w:rsidRDefault="00F36D73" w:rsidP="00F36D73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Пищевая</w:t>
            </w:r>
          </w:p>
        </w:tc>
        <w:tc>
          <w:tcPr>
            <w:tcW w:w="900" w:type="dxa"/>
            <w:textDirection w:val="btLr"/>
          </w:tcPr>
          <w:p w:rsidR="00F36D73" w:rsidRPr="00F36D73" w:rsidRDefault="00F36D73" w:rsidP="00F36D73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Легкая</w:t>
            </w:r>
          </w:p>
        </w:tc>
        <w:tc>
          <w:tcPr>
            <w:tcW w:w="1260" w:type="dxa"/>
            <w:textDirection w:val="btLr"/>
          </w:tcPr>
          <w:p w:rsidR="00F36D73" w:rsidRPr="00F36D73" w:rsidRDefault="00F36D73" w:rsidP="00F36D73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Лесная: деревообрабатывающая, целлюлозно-бумажная</w:t>
            </w:r>
          </w:p>
        </w:tc>
        <w:tc>
          <w:tcPr>
            <w:tcW w:w="900" w:type="dxa"/>
            <w:textDirection w:val="btLr"/>
          </w:tcPr>
          <w:p w:rsidR="00F36D73" w:rsidRPr="00F36D73" w:rsidRDefault="00F36D73" w:rsidP="00F36D73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Химическая</w:t>
            </w:r>
          </w:p>
        </w:tc>
        <w:tc>
          <w:tcPr>
            <w:tcW w:w="980" w:type="dxa"/>
            <w:textDirection w:val="btLr"/>
          </w:tcPr>
          <w:p w:rsidR="00F36D73" w:rsidRPr="00F36D73" w:rsidRDefault="00F36D73" w:rsidP="00F36D73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Другие</w:t>
            </w:r>
          </w:p>
        </w:tc>
      </w:tr>
      <w:tr w:rsidR="00F36D73" w:rsidRPr="00F36D73" w:rsidTr="00EC7EED">
        <w:trPr>
          <w:cantSplit/>
          <w:trHeight w:val="337"/>
        </w:trPr>
        <w:tc>
          <w:tcPr>
            <w:tcW w:w="458" w:type="dxa"/>
          </w:tcPr>
          <w:p w:rsidR="00F36D73" w:rsidRPr="00F36D73" w:rsidRDefault="00F36D73" w:rsidP="00F36D7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4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12,7</w:t>
            </w:r>
          </w:p>
        </w:tc>
        <w:tc>
          <w:tcPr>
            <w:tcW w:w="1439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13,9</w:t>
            </w:r>
          </w:p>
        </w:tc>
        <w:tc>
          <w:tcPr>
            <w:tcW w:w="1439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7,2</w:t>
            </w:r>
          </w:p>
        </w:tc>
        <w:tc>
          <w:tcPr>
            <w:tcW w:w="1258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26,7</w:t>
            </w:r>
          </w:p>
        </w:tc>
        <w:tc>
          <w:tcPr>
            <w:tcW w:w="108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6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21,1</w:t>
            </w:r>
          </w:p>
        </w:tc>
        <w:tc>
          <w:tcPr>
            <w:tcW w:w="90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98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F36D73" w:rsidRPr="00F36D73" w:rsidTr="00EC7EED">
        <w:tc>
          <w:tcPr>
            <w:tcW w:w="458" w:type="dxa"/>
          </w:tcPr>
          <w:p w:rsidR="00F36D73" w:rsidRPr="00F36D73" w:rsidRDefault="00F36D73" w:rsidP="00F36D7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4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439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14,6</w:t>
            </w:r>
          </w:p>
        </w:tc>
        <w:tc>
          <w:tcPr>
            <w:tcW w:w="1439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58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8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14,9</w:t>
            </w:r>
          </w:p>
        </w:tc>
        <w:tc>
          <w:tcPr>
            <w:tcW w:w="90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28,6</w:t>
            </w:r>
          </w:p>
        </w:tc>
        <w:tc>
          <w:tcPr>
            <w:tcW w:w="126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8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11,9</w:t>
            </w:r>
          </w:p>
        </w:tc>
      </w:tr>
      <w:tr w:rsidR="00F36D73" w:rsidRPr="00F36D73" w:rsidTr="00EC7EED">
        <w:tc>
          <w:tcPr>
            <w:tcW w:w="458" w:type="dxa"/>
          </w:tcPr>
          <w:p w:rsidR="00F36D73" w:rsidRPr="00F36D73" w:rsidRDefault="00F36D73" w:rsidP="00F36D7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4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22,7</w:t>
            </w:r>
          </w:p>
        </w:tc>
        <w:tc>
          <w:tcPr>
            <w:tcW w:w="1439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439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58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108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0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6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8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4,3</w:t>
            </w:r>
          </w:p>
        </w:tc>
      </w:tr>
      <w:tr w:rsidR="00F36D73" w:rsidRPr="00F36D73" w:rsidTr="00EC7EED">
        <w:tc>
          <w:tcPr>
            <w:tcW w:w="458" w:type="dxa"/>
          </w:tcPr>
          <w:p w:rsidR="00F36D73" w:rsidRPr="00F36D73" w:rsidRDefault="00F36D73" w:rsidP="00F36D7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4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1439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19,3</w:t>
            </w:r>
          </w:p>
        </w:tc>
        <w:tc>
          <w:tcPr>
            <w:tcW w:w="1439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1258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8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4,8</w:t>
            </w:r>
          </w:p>
        </w:tc>
        <w:tc>
          <w:tcPr>
            <w:tcW w:w="90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6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39,0</w:t>
            </w:r>
          </w:p>
        </w:tc>
        <w:tc>
          <w:tcPr>
            <w:tcW w:w="90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8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3,4</w:t>
            </w:r>
          </w:p>
        </w:tc>
      </w:tr>
      <w:tr w:rsidR="00F36D73" w:rsidRPr="00F36D73" w:rsidTr="00EC7EED">
        <w:tc>
          <w:tcPr>
            <w:tcW w:w="458" w:type="dxa"/>
          </w:tcPr>
          <w:p w:rsidR="00F36D73" w:rsidRPr="00F36D73" w:rsidRDefault="00F36D73" w:rsidP="00F36D7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4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9,6</w:t>
            </w:r>
          </w:p>
        </w:tc>
        <w:tc>
          <w:tcPr>
            <w:tcW w:w="1439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6,9</w:t>
            </w:r>
          </w:p>
        </w:tc>
        <w:tc>
          <w:tcPr>
            <w:tcW w:w="1439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45,7</w:t>
            </w:r>
          </w:p>
        </w:tc>
        <w:tc>
          <w:tcPr>
            <w:tcW w:w="1258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28,1</w:t>
            </w:r>
          </w:p>
        </w:tc>
        <w:tc>
          <w:tcPr>
            <w:tcW w:w="108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5,2</w:t>
            </w:r>
          </w:p>
        </w:tc>
        <w:tc>
          <w:tcPr>
            <w:tcW w:w="90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6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80" w:type="dxa"/>
          </w:tcPr>
          <w:p w:rsidR="00F36D73" w:rsidRPr="00F36D73" w:rsidRDefault="00F36D73" w:rsidP="00F36D7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36D7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4,5</w:t>
            </w:r>
          </w:p>
        </w:tc>
      </w:tr>
    </w:tbl>
    <w:p w:rsidR="00F36D73" w:rsidRPr="00F36D73" w:rsidRDefault="00F36D73" w:rsidP="00F36D73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F36D73" w:rsidRPr="00F36D73" w:rsidRDefault="00F36D73" w:rsidP="00F36D73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sectPr w:rsidR="00F36D73" w:rsidRPr="00F36D73" w:rsidSect="00F36D7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36D73" w:rsidRPr="00F36D73" w:rsidRDefault="00F36D73" w:rsidP="00F36D73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lastRenderedPageBreak/>
        <w:t>Задание №3</w:t>
      </w:r>
      <w:r w:rsidRPr="00F36D73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(максимальный балл – 15)</w:t>
      </w:r>
    </w:p>
    <w:p w:rsidR="00F36D73" w:rsidRPr="00F36D73" w:rsidRDefault="00F36D73" w:rsidP="00F36D73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bCs/>
          <w:sz w:val="24"/>
          <w:szCs w:val="24"/>
          <w:lang w:eastAsia="zh-CN"/>
        </w:rPr>
        <w:t>Определите по описанию народы России и ответьте на дополнительные вопросы.</w:t>
      </w:r>
    </w:p>
    <w:p w:rsidR="00F36D73" w:rsidRPr="00F36D73" w:rsidRDefault="00F36D73" w:rsidP="00F36D73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sz w:val="24"/>
          <w:szCs w:val="24"/>
          <w:lang w:eastAsia="zh-CN"/>
        </w:rPr>
        <w:lastRenderedPageBreak/>
        <w:t>1) Небольшой по численности финно-угорский народ. В пределах России насчитывается - 5,9 тыс. чел. (2010 г.), проживают группами на юге Республики Карелия, в северо-восточных районах Ленинградской обл. и северо-западных районах Вологодской обл. До 1917 г. народ именовался чудью. Большинство верующих – православные христиане. Их язык  включен в 2009 году ЮНЕСКО в Атлас исчезающих языков мира как «находящийся под сильной угрозой исчезновения».</w:t>
      </w:r>
      <w:r w:rsidRPr="00F36D73">
        <w:rPr>
          <w:rFonts w:ascii="Times New Roman" w:eastAsia="SimSun" w:hAnsi="Times New Roman"/>
          <w:b/>
          <w:bCs/>
          <w:sz w:val="24"/>
          <w:szCs w:val="24"/>
          <w:lang w:eastAsia="zh-CN"/>
        </w:rPr>
        <w:t>К каким двум крупным (по российским меркам) озерам имеет выход ареал данного народа? Что за река соединяет эти два озера? В какой природной зоне располагается основной ареал их расселения на территории России?</w:t>
      </w:r>
    </w:p>
    <w:p w:rsidR="00F36D73" w:rsidRPr="00F36D73" w:rsidRDefault="00F36D73" w:rsidP="00F36D7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sz w:val="24"/>
          <w:szCs w:val="24"/>
          <w:lang w:eastAsia="zh-CN"/>
        </w:rPr>
        <w:t xml:space="preserve">2) Малочисленный народ финно-угорской группы, коренной народ Северной Европы, большая часть представителей этого народа проживает в странах Скандинавии. В России живут на Кольском п-ове -1,7 тыс. чел. (2010 г.). Скандинавы и русские  называли их ранее лопарями. Занимаются оленеводством. </w:t>
      </w:r>
      <w:r w:rsidRPr="00F36D73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Укажите название крупнейшего горного массива Кольского п-ова, название которому дал этот народ. Преимущественно, в каких природных зонах располагаются их кормовые угодья? </w:t>
      </w:r>
    </w:p>
    <w:p w:rsidR="00F36D73" w:rsidRPr="00F36D73" w:rsidRDefault="00F36D73" w:rsidP="00F36D73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sz w:val="24"/>
          <w:szCs w:val="24"/>
          <w:lang w:eastAsia="zh-CN"/>
        </w:rPr>
        <w:t xml:space="preserve">3) Народ алтайской семьи, численностью более 183 тыс. чел. (2010 г.). Единственный народ Европы, для которого эта мировая религия является основной. Антропологически их относят к монголоидам. На территории России проживают главным образом в Нижнем Поволжье. </w:t>
      </w:r>
      <w:r w:rsidRPr="00F36D73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В каких природных зонах располагается основная часть их поселений? Какая религия является основной для этого народа? Укажите народ России, исповедующий эту же религию и относящийся к той же языковой группе, что и данный этнос. </w:t>
      </w:r>
    </w:p>
    <w:p w:rsidR="00F36D73" w:rsidRPr="00F36D73" w:rsidRDefault="00F36D73" w:rsidP="00F36D73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F36D73" w:rsidRPr="00F36D73" w:rsidRDefault="00F36D73" w:rsidP="00F36D73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bCs/>
          <w:sz w:val="24"/>
          <w:szCs w:val="24"/>
          <w:lang w:eastAsia="zh-CN"/>
        </w:rPr>
        <w:t>Задание №4 (максимальный балл – 20)</w:t>
      </w:r>
    </w:p>
    <w:p w:rsidR="00F36D73" w:rsidRPr="00F36D73" w:rsidRDefault="00F36D73" w:rsidP="00F36D7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sz w:val="24"/>
          <w:szCs w:val="24"/>
          <w:lang w:eastAsia="zh-CN"/>
        </w:rPr>
        <w:t xml:space="preserve">В основании этой формы рельефа залегают известняки, мергели и глины каменноугольного возраста, слагающие северо-западное крыло одной из древнейших  платформ нашей страны. Накрывают их неровным плащом рыхлые четвертичные отложения, значительная часть которых, образована неким экзогенным процессом в плейстоцене. </w:t>
      </w:r>
    </w:p>
    <w:p w:rsidR="00F36D73" w:rsidRPr="00F36D73" w:rsidRDefault="00F36D73" w:rsidP="00F36D7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sz w:val="24"/>
          <w:szCs w:val="24"/>
          <w:lang w:eastAsia="zh-CN"/>
        </w:rPr>
        <w:t xml:space="preserve">Преобладающие абсолютные отметки – более 200 м.  Эта территория является частью «великого водораздела». Здесь берут начало реки, несущие свои воды в разные «моря». Две самые крупные из них стали «великими» в своих странах, по территории которых они протекают. </w:t>
      </w:r>
    </w:p>
    <w:p w:rsidR="00F36D73" w:rsidRPr="00F36D73" w:rsidRDefault="00F36D73" w:rsidP="00F36D7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sz w:val="24"/>
          <w:szCs w:val="24"/>
          <w:lang w:eastAsia="zh-CN"/>
        </w:rPr>
        <w:t xml:space="preserve">Мягкий климат с повышенным (до 800мм) количеством осадков и холмистый рельеф - стали причиной сильной заболоченности территории и обилия озер. Климатические условия благоприятствовали выращиванию одной из технических (волокнистых) сельскохозяйственных культур. </w:t>
      </w:r>
    </w:p>
    <w:p w:rsidR="00F36D73" w:rsidRPr="00F36D73" w:rsidRDefault="00F36D73" w:rsidP="00F36D7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sz w:val="24"/>
          <w:szCs w:val="24"/>
          <w:lang w:eastAsia="zh-CN"/>
        </w:rPr>
        <w:t xml:space="preserve">Основная часть этой формы рельефа располагается в пределах субъекта, административный центр которого выступал в роли главного соперника Москвы в борьбе за объединение русских земель. В советское время этот город носил имя известного политического деятеля. В сер. 15 века отсюда началось путешествие купца, опередившего Васко да Гаму на 30 лет и оставившего после себя удивительные «записки» о своих приключениях. Сегодня этот город – центр транспортного машиностроения. Схожую специализацию имеет и другой город, который знаменит своим художественным промыслом. </w:t>
      </w:r>
    </w:p>
    <w:p w:rsidR="00F36D73" w:rsidRPr="00F36D73" w:rsidRDefault="00F36D73" w:rsidP="00F36D73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sz w:val="24"/>
          <w:szCs w:val="24"/>
          <w:lang w:eastAsia="zh-CN"/>
        </w:rPr>
        <w:t>Определите:</w:t>
      </w:r>
    </w:p>
    <w:p w:rsidR="00F36D73" w:rsidRPr="00F36D73" w:rsidRDefault="00F36D73" w:rsidP="00F36D73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1 - название формы рельефа и </w:t>
      </w:r>
    </w:p>
    <w:p w:rsidR="00F36D73" w:rsidRPr="00F36D73" w:rsidRDefault="00F36D73" w:rsidP="00F36D73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sz w:val="24"/>
          <w:szCs w:val="24"/>
          <w:lang w:eastAsia="zh-CN"/>
        </w:rPr>
        <w:t>2 - экзогенный процесс, которым она сформирована;</w:t>
      </w:r>
    </w:p>
    <w:p w:rsidR="00F36D73" w:rsidRPr="00F36D73" w:rsidRDefault="00F36D73" w:rsidP="00F36D73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sz w:val="24"/>
          <w:szCs w:val="24"/>
          <w:lang w:eastAsia="zh-CN"/>
        </w:rPr>
        <w:t>3 - водоразделом каких бассейнов является?</w:t>
      </w:r>
    </w:p>
    <w:p w:rsidR="00F36D73" w:rsidRPr="00F36D73" w:rsidRDefault="00F36D73" w:rsidP="00F36D73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sz w:val="24"/>
          <w:szCs w:val="24"/>
          <w:lang w:eastAsia="zh-CN"/>
        </w:rPr>
        <w:t>4 - Названия «великих» рек;</w:t>
      </w:r>
    </w:p>
    <w:p w:rsidR="00F36D73" w:rsidRPr="00F36D73" w:rsidRDefault="00F36D73" w:rsidP="00F36D73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sz w:val="24"/>
          <w:szCs w:val="24"/>
          <w:lang w:eastAsia="zh-CN"/>
        </w:rPr>
        <w:t>5 – название реки, сменившей своё имя;</w:t>
      </w:r>
    </w:p>
    <w:p w:rsidR="00F36D73" w:rsidRPr="00F36D73" w:rsidRDefault="00F36D73" w:rsidP="00F36D73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sz w:val="24"/>
          <w:szCs w:val="24"/>
          <w:lang w:eastAsia="zh-CN"/>
        </w:rPr>
        <w:t>6 - страны, по которым протекают «великие» реки;</w:t>
      </w:r>
    </w:p>
    <w:p w:rsidR="00F36D73" w:rsidRPr="00F36D73" w:rsidRDefault="00F36D73" w:rsidP="00F36D73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sz w:val="24"/>
          <w:szCs w:val="24"/>
          <w:lang w:eastAsia="zh-CN"/>
        </w:rPr>
        <w:t>7 - самое известное озеро.</w:t>
      </w:r>
    </w:p>
    <w:p w:rsidR="00F36D73" w:rsidRPr="00F36D73" w:rsidRDefault="00F36D73" w:rsidP="00F36D73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8 - субъект РФ, </w:t>
      </w:r>
    </w:p>
    <w:p w:rsidR="00F36D73" w:rsidRPr="00F36D73" w:rsidRDefault="00F36D73" w:rsidP="00F36D73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sz w:val="24"/>
          <w:szCs w:val="24"/>
          <w:lang w:eastAsia="zh-CN"/>
        </w:rPr>
        <w:t>9 - современное названия административного центра</w:t>
      </w:r>
    </w:p>
    <w:p w:rsidR="00F36D73" w:rsidRPr="00F36D73" w:rsidRDefault="00F36D73" w:rsidP="00F36D73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sz w:val="24"/>
          <w:szCs w:val="24"/>
          <w:lang w:eastAsia="zh-CN"/>
        </w:rPr>
        <w:t>10 - советское названия административного центра;</w:t>
      </w:r>
    </w:p>
    <w:p w:rsidR="00F36D73" w:rsidRPr="00F36D73" w:rsidRDefault="00F36D73" w:rsidP="00F36D73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sz w:val="24"/>
          <w:szCs w:val="24"/>
          <w:lang w:eastAsia="zh-CN"/>
        </w:rPr>
        <w:t>11 - имя путешественника;</w:t>
      </w:r>
    </w:p>
    <w:p w:rsidR="00F36D73" w:rsidRPr="00F36D73" w:rsidRDefault="00F36D73" w:rsidP="00F36D73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sz w:val="24"/>
          <w:szCs w:val="24"/>
          <w:lang w:eastAsia="zh-CN"/>
        </w:rPr>
        <w:t>12 - техническую культуру;</w:t>
      </w:r>
    </w:p>
    <w:p w:rsidR="00F36D73" w:rsidRPr="00F36D73" w:rsidRDefault="00F36D73" w:rsidP="00F36D73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sz w:val="24"/>
          <w:szCs w:val="24"/>
          <w:lang w:eastAsia="zh-CN"/>
        </w:rPr>
        <w:t>13 - продукцию транспортного машиностроения;</w:t>
      </w:r>
    </w:p>
    <w:p w:rsidR="00F36D73" w:rsidRPr="00F36D73" w:rsidRDefault="00F36D73" w:rsidP="00F36D73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sz w:val="24"/>
          <w:szCs w:val="24"/>
          <w:lang w:eastAsia="zh-CN"/>
        </w:rPr>
        <w:t>14 - второй центр транспортного машиностроения;</w:t>
      </w:r>
    </w:p>
    <w:p w:rsidR="00F36D73" w:rsidRPr="00F36D73" w:rsidRDefault="00F36D73" w:rsidP="00F36D7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36D73">
        <w:rPr>
          <w:rFonts w:ascii="Times New Roman" w:eastAsia="SimSun" w:hAnsi="Times New Roman"/>
          <w:b/>
          <w:sz w:val="24"/>
          <w:szCs w:val="24"/>
          <w:lang w:eastAsia="zh-CN"/>
        </w:rPr>
        <w:t>15 - художественный промысел.</w:t>
      </w:r>
    </w:p>
    <w:p w:rsidR="00F36D73" w:rsidRPr="00AB2035" w:rsidRDefault="00F36D73" w:rsidP="0030451C">
      <w:pPr>
        <w:spacing w:after="0" w:line="360" w:lineRule="auto"/>
        <w:ind w:left="360"/>
      </w:pPr>
      <w:bookmarkStart w:id="0" w:name="_GoBack"/>
      <w:bookmarkEnd w:id="0"/>
    </w:p>
    <w:sectPr w:rsidR="00F36D73" w:rsidRPr="00AB2035" w:rsidSect="00BE7201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FE" w:rsidRDefault="00043AFE" w:rsidP="00373927">
      <w:pPr>
        <w:spacing w:after="0" w:line="240" w:lineRule="auto"/>
      </w:pPr>
      <w:r>
        <w:separator/>
      </w:r>
    </w:p>
  </w:endnote>
  <w:endnote w:type="continuationSeparator" w:id="0">
    <w:p w:rsidR="00043AFE" w:rsidRDefault="00043AFE" w:rsidP="0037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FE" w:rsidRDefault="00043AFE" w:rsidP="00373927">
      <w:pPr>
        <w:spacing w:after="0" w:line="240" w:lineRule="auto"/>
      </w:pPr>
      <w:r>
        <w:separator/>
      </w:r>
    </w:p>
  </w:footnote>
  <w:footnote w:type="continuationSeparator" w:id="0">
    <w:p w:rsidR="00043AFE" w:rsidRDefault="00043AFE" w:rsidP="00373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B41"/>
    <w:multiLevelType w:val="hybridMultilevel"/>
    <w:tmpl w:val="6AA473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8C42BF"/>
    <w:multiLevelType w:val="hybridMultilevel"/>
    <w:tmpl w:val="B09A83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F55C7F"/>
    <w:multiLevelType w:val="hybridMultilevel"/>
    <w:tmpl w:val="78C6BD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BC7D03"/>
    <w:multiLevelType w:val="hybridMultilevel"/>
    <w:tmpl w:val="5838BF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ED1EDD"/>
    <w:multiLevelType w:val="hybridMultilevel"/>
    <w:tmpl w:val="0EB4509E"/>
    <w:lvl w:ilvl="0" w:tplc="ABFC9852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CD838BC"/>
    <w:multiLevelType w:val="hybridMultilevel"/>
    <w:tmpl w:val="628025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645475"/>
    <w:multiLevelType w:val="hybridMultilevel"/>
    <w:tmpl w:val="9C1AFC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287073"/>
    <w:multiLevelType w:val="hybridMultilevel"/>
    <w:tmpl w:val="54B2A0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361659"/>
    <w:multiLevelType w:val="hybridMultilevel"/>
    <w:tmpl w:val="EF0ADE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39802E3"/>
    <w:multiLevelType w:val="hybridMultilevel"/>
    <w:tmpl w:val="E34C59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DD60BF"/>
    <w:multiLevelType w:val="hybridMultilevel"/>
    <w:tmpl w:val="AD1C89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251594F"/>
    <w:multiLevelType w:val="hybridMultilevel"/>
    <w:tmpl w:val="D3AAA6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3D876B6"/>
    <w:multiLevelType w:val="hybridMultilevel"/>
    <w:tmpl w:val="F11A2C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515774C"/>
    <w:multiLevelType w:val="hybridMultilevel"/>
    <w:tmpl w:val="FC0E5D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566242D"/>
    <w:multiLevelType w:val="hybridMultilevel"/>
    <w:tmpl w:val="06D2F9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7A720ED"/>
    <w:multiLevelType w:val="hybridMultilevel"/>
    <w:tmpl w:val="936639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9C842DE"/>
    <w:multiLevelType w:val="hybridMultilevel"/>
    <w:tmpl w:val="E7D447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CD266CE"/>
    <w:multiLevelType w:val="hybridMultilevel"/>
    <w:tmpl w:val="7B9C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1175C4"/>
    <w:multiLevelType w:val="hybridMultilevel"/>
    <w:tmpl w:val="3FA87D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C225681"/>
    <w:multiLevelType w:val="hybridMultilevel"/>
    <w:tmpl w:val="989E53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C9757C8"/>
    <w:multiLevelType w:val="hybridMultilevel"/>
    <w:tmpl w:val="A6407F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1CB01F0"/>
    <w:multiLevelType w:val="hybridMultilevel"/>
    <w:tmpl w:val="066E16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2187D26"/>
    <w:multiLevelType w:val="hybridMultilevel"/>
    <w:tmpl w:val="EDBA9F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4DB7B8C"/>
    <w:multiLevelType w:val="hybridMultilevel"/>
    <w:tmpl w:val="E42609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7E047C3"/>
    <w:multiLevelType w:val="hybridMultilevel"/>
    <w:tmpl w:val="EFB0C844"/>
    <w:lvl w:ilvl="0" w:tplc="8EF2460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68EA1BD0"/>
    <w:multiLevelType w:val="hybridMultilevel"/>
    <w:tmpl w:val="572A76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97D3065"/>
    <w:multiLevelType w:val="hybridMultilevel"/>
    <w:tmpl w:val="A9FE0B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9AC300D"/>
    <w:multiLevelType w:val="hybridMultilevel"/>
    <w:tmpl w:val="5D40D294"/>
    <w:lvl w:ilvl="0" w:tplc="8EF2460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8">
    <w:nsid w:val="6BF14773"/>
    <w:multiLevelType w:val="hybridMultilevel"/>
    <w:tmpl w:val="88D6E72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>
    <w:nsid w:val="6CCF0279"/>
    <w:multiLevelType w:val="hybridMultilevel"/>
    <w:tmpl w:val="25AA5A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6D3C37"/>
    <w:multiLevelType w:val="hybridMultilevel"/>
    <w:tmpl w:val="A43E83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2AB4CFD"/>
    <w:multiLevelType w:val="hybridMultilevel"/>
    <w:tmpl w:val="B9B4D5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DE76FC"/>
    <w:multiLevelType w:val="hybridMultilevel"/>
    <w:tmpl w:val="E2AEBB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701413C"/>
    <w:multiLevelType w:val="hybridMultilevel"/>
    <w:tmpl w:val="C06811E2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4">
    <w:nsid w:val="77596E84"/>
    <w:multiLevelType w:val="hybridMultilevel"/>
    <w:tmpl w:val="F6DE49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E2F37F8"/>
    <w:multiLevelType w:val="hybridMultilevel"/>
    <w:tmpl w:val="A1E2EB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EAD76A2"/>
    <w:multiLevelType w:val="hybridMultilevel"/>
    <w:tmpl w:val="E38873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5"/>
  </w:num>
  <w:num w:numId="4">
    <w:abstractNumId w:val="34"/>
  </w:num>
  <w:num w:numId="5">
    <w:abstractNumId w:val="8"/>
  </w:num>
  <w:num w:numId="6">
    <w:abstractNumId w:val="19"/>
  </w:num>
  <w:num w:numId="7">
    <w:abstractNumId w:val="1"/>
  </w:num>
  <w:num w:numId="8">
    <w:abstractNumId w:val="13"/>
  </w:num>
  <w:num w:numId="9">
    <w:abstractNumId w:val="18"/>
  </w:num>
  <w:num w:numId="10">
    <w:abstractNumId w:val="26"/>
  </w:num>
  <w:num w:numId="11">
    <w:abstractNumId w:val="22"/>
  </w:num>
  <w:num w:numId="12">
    <w:abstractNumId w:val="16"/>
  </w:num>
  <w:num w:numId="13">
    <w:abstractNumId w:val="25"/>
  </w:num>
  <w:num w:numId="14">
    <w:abstractNumId w:val="12"/>
  </w:num>
  <w:num w:numId="15">
    <w:abstractNumId w:val="23"/>
  </w:num>
  <w:num w:numId="16">
    <w:abstractNumId w:val="20"/>
  </w:num>
  <w:num w:numId="17">
    <w:abstractNumId w:val="5"/>
  </w:num>
  <w:num w:numId="18">
    <w:abstractNumId w:val="11"/>
  </w:num>
  <w:num w:numId="19">
    <w:abstractNumId w:val="36"/>
  </w:num>
  <w:num w:numId="20">
    <w:abstractNumId w:val="9"/>
  </w:num>
  <w:num w:numId="21">
    <w:abstractNumId w:val="4"/>
  </w:num>
  <w:num w:numId="22">
    <w:abstractNumId w:val="6"/>
  </w:num>
  <w:num w:numId="23">
    <w:abstractNumId w:val="33"/>
  </w:num>
  <w:num w:numId="24">
    <w:abstractNumId w:val="29"/>
  </w:num>
  <w:num w:numId="25">
    <w:abstractNumId w:val="32"/>
  </w:num>
  <w:num w:numId="26">
    <w:abstractNumId w:val="2"/>
  </w:num>
  <w:num w:numId="27">
    <w:abstractNumId w:val="10"/>
  </w:num>
  <w:num w:numId="28">
    <w:abstractNumId w:val="31"/>
  </w:num>
  <w:num w:numId="29">
    <w:abstractNumId w:val="0"/>
  </w:num>
  <w:num w:numId="30">
    <w:abstractNumId w:val="35"/>
  </w:num>
  <w:num w:numId="31">
    <w:abstractNumId w:val="3"/>
  </w:num>
  <w:num w:numId="32">
    <w:abstractNumId w:val="7"/>
  </w:num>
  <w:num w:numId="33">
    <w:abstractNumId w:val="14"/>
  </w:num>
  <w:num w:numId="34">
    <w:abstractNumId w:val="30"/>
  </w:num>
  <w:num w:numId="35">
    <w:abstractNumId w:val="17"/>
  </w:num>
  <w:num w:numId="36">
    <w:abstractNumId w:val="2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1C7"/>
    <w:rsid w:val="0001428D"/>
    <w:rsid w:val="00043AFE"/>
    <w:rsid w:val="000610C5"/>
    <w:rsid w:val="000637F3"/>
    <w:rsid w:val="00063AF0"/>
    <w:rsid w:val="00087D43"/>
    <w:rsid w:val="000A3373"/>
    <w:rsid w:val="000B6BF7"/>
    <w:rsid w:val="00113B8D"/>
    <w:rsid w:val="0011797C"/>
    <w:rsid w:val="001273B6"/>
    <w:rsid w:val="001324EB"/>
    <w:rsid w:val="001535A2"/>
    <w:rsid w:val="001743DB"/>
    <w:rsid w:val="00177A2F"/>
    <w:rsid w:val="001B54D8"/>
    <w:rsid w:val="001B617E"/>
    <w:rsid w:val="001E0DEC"/>
    <w:rsid w:val="001E27BA"/>
    <w:rsid w:val="001E5CEA"/>
    <w:rsid w:val="002037C0"/>
    <w:rsid w:val="00220FAA"/>
    <w:rsid w:val="00293468"/>
    <w:rsid w:val="002A3CAD"/>
    <w:rsid w:val="002A6876"/>
    <w:rsid w:val="002E599E"/>
    <w:rsid w:val="002F141E"/>
    <w:rsid w:val="002F2672"/>
    <w:rsid w:val="00301732"/>
    <w:rsid w:val="0030451C"/>
    <w:rsid w:val="00323B69"/>
    <w:rsid w:val="00333B6F"/>
    <w:rsid w:val="00373927"/>
    <w:rsid w:val="00393983"/>
    <w:rsid w:val="003A63E1"/>
    <w:rsid w:val="003F52E5"/>
    <w:rsid w:val="004332A6"/>
    <w:rsid w:val="00433CBD"/>
    <w:rsid w:val="0043406E"/>
    <w:rsid w:val="0043784D"/>
    <w:rsid w:val="004A056F"/>
    <w:rsid w:val="00522C1E"/>
    <w:rsid w:val="00533012"/>
    <w:rsid w:val="005401C7"/>
    <w:rsid w:val="00552ACF"/>
    <w:rsid w:val="005A6F04"/>
    <w:rsid w:val="005B2C4E"/>
    <w:rsid w:val="005C6CFE"/>
    <w:rsid w:val="005D4766"/>
    <w:rsid w:val="005D508D"/>
    <w:rsid w:val="005D6C8A"/>
    <w:rsid w:val="005E17DA"/>
    <w:rsid w:val="005F23B2"/>
    <w:rsid w:val="00642FAB"/>
    <w:rsid w:val="006432A0"/>
    <w:rsid w:val="00690605"/>
    <w:rsid w:val="006E6505"/>
    <w:rsid w:val="0070247C"/>
    <w:rsid w:val="0072311A"/>
    <w:rsid w:val="00727397"/>
    <w:rsid w:val="007D3740"/>
    <w:rsid w:val="007F7AE8"/>
    <w:rsid w:val="00816E3A"/>
    <w:rsid w:val="00827DAD"/>
    <w:rsid w:val="00853FF3"/>
    <w:rsid w:val="008841DA"/>
    <w:rsid w:val="008B5D7B"/>
    <w:rsid w:val="008E0105"/>
    <w:rsid w:val="0093406E"/>
    <w:rsid w:val="00994572"/>
    <w:rsid w:val="009B0C81"/>
    <w:rsid w:val="009C1C77"/>
    <w:rsid w:val="009E0E08"/>
    <w:rsid w:val="009E2188"/>
    <w:rsid w:val="00A3500B"/>
    <w:rsid w:val="00A403FF"/>
    <w:rsid w:val="00A65161"/>
    <w:rsid w:val="00A65522"/>
    <w:rsid w:val="00A72E26"/>
    <w:rsid w:val="00A95579"/>
    <w:rsid w:val="00AB2035"/>
    <w:rsid w:val="00AE267F"/>
    <w:rsid w:val="00B106AA"/>
    <w:rsid w:val="00B171EA"/>
    <w:rsid w:val="00B230F9"/>
    <w:rsid w:val="00B43802"/>
    <w:rsid w:val="00B5044E"/>
    <w:rsid w:val="00B56E51"/>
    <w:rsid w:val="00B9566F"/>
    <w:rsid w:val="00BE7201"/>
    <w:rsid w:val="00BF7352"/>
    <w:rsid w:val="00C042C1"/>
    <w:rsid w:val="00C07269"/>
    <w:rsid w:val="00C13869"/>
    <w:rsid w:val="00C211B3"/>
    <w:rsid w:val="00C330B0"/>
    <w:rsid w:val="00C46098"/>
    <w:rsid w:val="00C659FB"/>
    <w:rsid w:val="00C877FE"/>
    <w:rsid w:val="00CA7196"/>
    <w:rsid w:val="00CB1C35"/>
    <w:rsid w:val="00CC3C9E"/>
    <w:rsid w:val="00CD2F75"/>
    <w:rsid w:val="00CE2D6B"/>
    <w:rsid w:val="00CF0DDB"/>
    <w:rsid w:val="00CF4ED8"/>
    <w:rsid w:val="00D102D0"/>
    <w:rsid w:val="00D11685"/>
    <w:rsid w:val="00D6237B"/>
    <w:rsid w:val="00D93ABF"/>
    <w:rsid w:val="00D95ACC"/>
    <w:rsid w:val="00E01A8A"/>
    <w:rsid w:val="00E01C0E"/>
    <w:rsid w:val="00E25BEB"/>
    <w:rsid w:val="00E347A6"/>
    <w:rsid w:val="00E34B66"/>
    <w:rsid w:val="00EA00BB"/>
    <w:rsid w:val="00ED6B3D"/>
    <w:rsid w:val="00F2619E"/>
    <w:rsid w:val="00F36D73"/>
    <w:rsid w:val="00FC6059"/>
    <w:rsid w:val="00FE51AC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8A1782-5C47-4ABC-9C2E-8A7BCBAB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01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373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3739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73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7392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7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739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BE7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1583</Words>
  <Characters>9027</Characters>
  <Application>Microsoft Office Word</Application>
  <DocSecurity>0</DocSecurity>
  <Lines>75</Lines>
  <Paragraphs>21</Paragraphs>
  <ScaleCrop>false</ScaleCrop>
  <Company/>
  <LinksUpToDate>false</LinksUpToDate>
  <CharactersWithSpaces>10589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Тестовый тур муниципального этапа Всероссийской олимпиады школьников по географии 2012-13 учебный год. 9 класс</dc:title>
  <dc:subject/>
  <dc:creator>user</dc:creator>
  <cp:keywords/>
  <dc:description/>
  <cp:lastModifiedBy>никс</cp:lastModifiedBy>
  <cp:revision>4</cp:revision>
  <cp:lastPrinted>2012-11-18T10:42:00Z</cp:lastPrinted>
  <dcterms:created xsi:type="dcterms:W3CDTF">2014-11-18T05:40:00Z</dcterms:created>
  <dcterms:modified xsi:type="dcterms:W3CDTF">2017-01-13T11:18:00Z</dcterms:modified>
</cp:coreProperties>
</file>