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99" w:rsidRPr="00180799" w:rsidRDefault="00180799" w:rsidP="00180799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180799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Астрономия 10 класс</w:t>
      </w:r>
    </w:p>
    <w:p w:rsidR="00180799" w:rsidRPr="00180799" w:rsidRDefault="00180799" w:rsidP="00180799">
      <w:pPr>
        <w:spacing w:after="200" w:line="276" w:lineRule="auto"/>
        <w:ind w:left="-284" w:right="355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r w:rsidRPr="00180799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Решения</w:t>
      </w:r>
    </w:p>
    <w:p w:rsidR="00180799" w:rsidRPr="00180799" w:rsidRDefault="00180799" w:rsidP="001807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>Условие плавания тел можно сформулировать в терминах силы тяжести ~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и силы Архимеда ~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A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CMSY10" w:hAnsi="Times New Roman" w:cs="Times New Roman"/>
          <w:sz w:val="24"/>
          <w:szCs w:val="24"/>
        </w:rPr>
        <w:t>|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~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180799">
        <w:rPr>
          <w:rFonts w:ascii="Times New Roman" w:eastAsia="CMSY10" w:hAnsi="Times New Roman" w:cs="Times New Roman"/>
          <w:sz w:val="24"/>
          <w:szCs w:val="24"/>
        </w:rPr>
        <w:t>| ≤ |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~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A</w:t>
      </w:r>
      <w:r w:rsidRPr="00180799">
        <w:rPr>
          <w:rFonts w:ascii="Times New Roman" w:eastAsia="CMSY10" w:hAnsi="Times New Roman" w:cs="Times New Roman"/>
          <w:sz w:val="24"/>
          <w:szCs w:val="24"/>
        </w:rPr>
        <w:t>|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В явном виде последнее неравенство можно </w:t>
      </w:r>
      <w:proofErr w:type="gramStart"/>
      <w:r w:rsidRPr="0018079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proofErr w:type="gram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 w:rsidRPr="001807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799">
        <w:rPr>
          <w:rFonts w:ascii="Times New Roman" w:eastAsia="CMSY10" w:hAnsi="Times New Roman" w:cs="Times New Roman"/>
          <w:sz w:val="24"/>
          <w:szCs w:val="24"/>
        </w:rPr>
        <w:t xml:space="preserve">≤ 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ρ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gV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799">
        <w:rPr>
          <w:rFonts w:ascii="Cambria Math" w:eastAsia="CMSY10" w:hAnsi="Cambria Math" w:cs="Times New Roman"/>
          <w:sz w:val="24"/>
          <w:szCs w:val="24"/>
        </w:rPr>
        <w:t>⇒</w:t>
      </w:r>
      <w:r w:rsidRPr="00180799">
        <w:rPr>
          <w:rFonts w:ascii="Times New Roman" w:eastAsia="CMSY10" w:hAnsi="Times New Roman" w:cs="Times New Roman"/>
          <w:sz w:val="24"/>
          <w:szCs w:val="24"/>
        </w:rPr>
        <w:t xml:space="preserve"> </w:t>
      </w:r>
      <w:proofErr w:type="spellStart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CMSY10" w:hAnsi="Times New Roman" w:cs="Times New Roman"/>
          <w:sz w:val="24"/>
          <w:szCs w:val="24"/>
        </w:rPr>
        <w:t>≤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=ρ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180799">
        <w:rPr>
          <w:rFonts w:ascii="Times New Roman" w:eastAsia="CMSY10" w:hAnsi="Times New Roman" w:cs="Times New Roman"/>
          <w:i/>
          <w:sz w:val="24"/>
          <w:szCs w:val="24"/>
        </w:rPr>
        <w:t>−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ρ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=1025 кг/м</w:t>
      </w:r>
      <w:r w:rsidRPr="001807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– массовая плотность морской воды, 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– объем модуля. По условию задачи модуль есть шар, объем которого равен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Pr="00180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>В итоге максимальная масса полезного груза: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π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M</m:t>
        </m:r>
      </m:oMath>
      <w:r w:rsidRPr="00180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799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max</w:t>
      </w:r>
      <w:proofErr w:type="spellEnd"/>
      <w:r w:rsidRPr="0018079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1794 кг.</w:t>
      </w:r>
    </w:p>
    <w:p w:rsidR="00180799" w:rsidRPr="00180799" w:rsidRDefault="00180799" w:rsidP="00180799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Леониды утренний поток, то есть его метеоры летят навстречу Земле, их наблюдения проводят после местной истинной полуночи. А вспышки от ударов Персеид о лунную поверхность надо наблюдать до нее при молодой Луне в малой фазе.</w:t>
      </w: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Согласно определению, горизонтальным экваториальным параллаксом небесного тела называется угол, под которым с этого тела виден средний экваториальный радиус </w:t>
      </w:r>
      <w:proofErr w:type="gramStart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Земли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⊕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eq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sup>
        </m:sSubSup>
      </m:oMath>
      <w:r w:rsidRPr="0018079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угол между радиусом и лучом зрения составляет 90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. Данный параметр представляется в виде:</w:t>
      </w: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1807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3B662B" wp14:editId="13CB43BC">
            <wp:extent cx="3314700" cy="58102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расстояние от данного тела до центра Земли.</w:t>
      </w: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sz w:val="24"/>
          <w:szCs w:val="24"/>
        </w:rPr>
        <w:t>Применим это для определения горизонтального параллакса Солнца и Нептуна:</w:t>
      </w:r>
    </w:p>
    <w:p w:rsidR="00180799" w:rsidRPr="00180799" w:rsidRDefault="00180799" w:rsidP="00180799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23B0A" wp14:editId="22CFF43B">
            <wp:extent cx="5905500" cy="723900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99" w:rsidRPr="00180799" w:rsidRDefault="00180799" w:rsidP="001807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⊕</m:t>
            </m:r>
          </m:sub>
        </m:sSub>
      </m:oMath>
      <w:r w:rsidRPr="00180799">
        <w:rPr>
          <w:rFonts w:ascii="Times New Roman" w:eastAsia="CMSY8" w:hAnsi="Times New Roman" w:cs="Times New Roman"/>
          <w:sz w:val="24"/>
          <w:szCs w:val="24"/>
        </w:rPr>
        <w:t xml:space="preserve"> </w:t>
      </w:r>
      <w:r w:rsidRPr="0018079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180799">
        <w:rPr>
          <w:rFonts w:ascii="Times New Roman" w:eastAsia="Times New Roman" w:hAnsi="Times New Roman" w:cs="Times New Roman"/>
          <w:sz w:val="24"/>
          <w:szCs w:val="24"/>
        </w:rPr>
        <w:t xml:space="preserve"> 1 а.е. – среднее расстояние Земли от Солнца.</w:t>
      </w:r>
    </w:p>
    <w:p w:rsidR="00180799" w:rsidRPr="00180799" w:rsidRDefault="00180799" w:rsidP="00180799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того, чтобы видимая звёздная величина Солнца увеличилась на </w:t>
      </w:r>
      <w:proofErr w:type="spellStart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18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необходимо, чтобы световой поток уменьшился </w:t>
      </w:r>
      <w:proofErr w:type="gramStart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0,4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</m:t>
            </m:r>
          </m:sup>
        </m:sSup>
      </m:oMath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наблюдателю надо удалиться от Солнца в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0,4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0,5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0,2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Δ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</m:t>
            </m:r>
          </m:sup>
        </m:sSup>
      </m:oMath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</w:t>
      </w: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III закону Кеплера квадрат периода обращения планеты пропорционален кубу большой полуоси её орбиты (в данном случае – радиуса орбиты). Сравнивая нашу гипотетическую орбиту с орбитой Земли, получаем: </w:t>
      </w: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D9502E" wp14:editId="11E5B8E6">
            <wp:extent cx="2571750" cy="55245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99" w:rsidRPr="00180799" w:rsidRDefault="00180799" w:rsidP="0018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как раз только что нашли, что 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18079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</w:rPr>
        <w:t>X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18079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bscript"/>
        </w:rPr>
        <w:t>З</w:t>
      </w:r>
      <w:r w:rsidRPr="00180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 10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0,2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44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</w:t>
      </w:r>
    </w:p>
    <w:p w:rsidR="00180799" w:rsidRPr="00180799" w:rsidRDefault="00180799" w:rsidP="00180799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x</w:t>
      </w:r>
      <w:proofErr w:type="spellEnd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3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7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0,2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44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)3/2=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18079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3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7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0,3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44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m</w:t>
      </w: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Разность звёздных величин Луны и Солнца составляет </w:t>
      </w:r>
      <w:proofErr w:type="spellStart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18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  <w:r w:rsidRPr="0018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-12,7 - (-26,8) = 14,1.  </w:t>
      </w:r>
    </w:p>
    <w:p w:rsidR="00180799" w:rsidRPr="00180799" w:rsidRDefault="00180799" w:rsidP="00180799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180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180799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bscript"/>
          <w:lang w:eastAsia="ru-RU"/>
        </w:rPr>
        <w:t>X</w:t>
      </w:r>
      <w:r w:rsidRPr="00180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799">
        <w:rPr>
          <w:rFonts w:ascii="Times New Roman" w:eastAsia="Times New Roman" w:hAnsi="Times New Roman" w:cs="Times New Roman"/>
          <w:sz w:val="24"/>
          <w:szCs w:val="24"/>
          <w:lang w:eastAsia="ru-RU"/>
        </w:rPr>
        <w:t>= 1 год 10</w:t>
      </w:r>
      <w:r w:rsidRPr="001807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0,3</w:t>
      </w:r>
      <w:r w:rsidRPr="001807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ym w:font="Symbol" w:char="F0D7"/>
      </w:r>
      <w:r w:rsidRPr="001807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14,1</w:t>
      </w:r>
      <w:r w:rsidRPr="001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≈ 17000 лет. </w:t>
      </w:r>
    </w:p>
    <w:p w:rsidR="00180799" w:rsidRPr="00180799" w:rsidRDefault="00180799" w:rsidP="00180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может. Для этого планета должна иметь нулевой наклон экватора к плоскости орбиты, а сама орбита – заметный эксцентриситет (то есть, она должна заметно отличаться от круговой). Тогда сезоны, зависящие только от потока тепла, будут по всей планете определяться только её положением на орбите, а значит, будут везде меняться синхронно. Примером этого мог бы служить Меркурий, однако у него трудно различить суточный и годичный ход температуры. А у Плутона, также имеющего весьма вытянутую орбиту, очень сильно наклонена ось вращения. Это сложный случай: у Плутона характер смены сезонов зависит от ориентации оси вращения планеты к большой оси орбиты. </w:t>
      </w:r>
    </w:p>
    <w:p w:rsidR="00180799" w:rsidRPr="00180799" w:rsidRDefault="00180799" w:rsidP="00180799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99" w:rsidRPr="00180799" w:rsidRDefault="00180799" w:rsidP="00180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на Луне совершает один оборот по небосклону за 29,53 суток (смена фаз Луны, видимая с Земли, и движение солнечного диска по лунному небу, очевидно, происходят синфазно). Диаметр солнечного диска, видимый с Луны, такой же, как и видимый с Земли 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B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Продолжительность захода Солнца на экваторе – это время, за которое оно переместится на свой диаметр. Если перемещение на 360° происходит за 29,53 суток = 708,7 часов, то на 0,5° – за 708,7·0,5°/360° ≈ 1 час. Что же касается захода Земли, то в первом приближении она там никогда не заходит и не восходит, а висит на одном месте (Луна обращена к Земле всё время одной стороной), либо не видна (для обратной стороны Луны). Однако, при более точном рассмотрении оказывается, что из-за эллиптичности лунной орбиты, её движение вокруг Земли происходит неравномерно; в то же время движение вокруг своей оси – равномерно. Это приводит к либрациям, то есть, к тому, что Луна обращена к нам не точно одной точкой, а немного "качается". А для лунного наблюдателя это означает, что Земля немного гуляет по небу, </w:t>
      </w:r>
      <w:proofErr w:type="spellStart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удалясь</w:t>
      </w:r>
      <w:proofErr w:type="spellEnd"/>
      <w:r w:rsidRPr="0018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порой на несколько градусов от своего среднего положения. В результате – есть на Луне территории, где действительно можно наблюдать восходы и заходы Земли – это такие территории, где упомянутое среднее положение находится вблизи горизонта. </w:t>
      </w:r>
    </w:p>
    <w:p w:rsidR="00180799" w:rsidRPr="00180799" w:rsidRDefault="00180799" w:rsidP="00180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99" w:rsidRPr="00180799" w:rsidRDefault="00180799" w:rsidP="0018079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F105C" w:rsidRDefault="00FF105C">
      <w:bookmarkStart w:id="0" w:name="_GoBack"/>
      <w:bookmarkEnd w:id="0"/>
    </w:p>
    <w:sectPr w:rsidR="00FF105C" w:rsidSect="0026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5F1"/>
    <w:multiLevelType w:val="hybridMultilevel"/>
    <w:tmpl w:val="4BA673AC"/>
    <w:lvl w:ilvl="0" w:tplc="E9C00A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76"/>
    <w:rsid w:val="00180799"/>
    <w:rsid w:val="00F26B76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BCD1-36B9-4D40-A0EC-2E217460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2015-03-06T06:51:00Z</dcterms:created>
  <dcterms:modified xsi:type="dcterms:W3CDTF">2015-03-06T06:51:00Z</dcterms:modified>
</cp:coreProperties>
</file>